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EF" w:rsidRPr="00D176EF" w:rsidRDefault="00D176EF" w:rsidP="00D176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D176E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ОБРАЗОВАНИЯ И НАУКИ РОССИЙСКОЙ ФЕДЕРАЦИИ</w:t>
      </w:r>
    </w:p>
    <w:p w:rsidR="00D176EF" w:rsidRPr="00D176EF" w:rsidRDefault="00D176EF" w:rsidP="00D176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176E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D176EF" w:rsidRPr="00D176EF" w:rsidRDefault="00D176EF" w:rsidP="00D176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176E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30 августа 2010 года N 889</w:t>
      </w:r>
    </w:p>
    <w:p w:rsidR="00D176EF" w:rsidRPr="00D176EF" w:rsidRDefault="00D176EF" w:rsidP="00D176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proofErr w:type="gramStart"/>
      <w:r w:rsidRPr="00D176E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внесении изменений в </w:t>
      </w:r>
      <w:hyperlink r:id="rId5" w:history="1">
        <w:r w:rsidRPr="00D176EF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</w:t>
        </w:r>
      </w:hyperlink>
      <w:bookmarkEnd w:id="0"/>
      <w:r w:rsidRPr="00D176E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, утвержденные </w:t>
      </w:r>
      <w:hyperlink r:id="rId6" w:history="1">
        <w:r w:rsidRPr="00D176EF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приказом Министерства образования Российской Федерации от 9 марта 2004 года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</w:r>
      </w:hyperlink>
      <w:proofErr w:type="gramEnd"/>
    </w:p>
    <w:p w:rsidR="00D176EF" w:rsidRPr="00D176EF" w:rsidRDefault="00D176EF" w:rsidP="00D176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соответствии с пунктом 1 "и" перечня поручений Президента Российской Федерации от 10 ноября 2009 года N Пр-2997 по итогам заседания Совета при Президенте Российской Федерации по развитию физической культуры и спорта, спорта высших достижений, подготовке и проведению XXII Олимпийских зимних игр и XI </w:t>
      </w:r>
      <w:proofErr w:type="spellStart"/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Паралимпийских</w:t>
      </w:r>
      <w:proofErr w:type="spellEnd"/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зимних игр 2014 года в </w:t>
      </w:r>
      <w:proofErr w:type="spellStart"/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.С</w:t>
      </w:r>
      <w:proofErr w:type="gramEnd"/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очи</w:t>
      </w:r>
      <w:proofErr w:type="spellEnd"/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XXVII Всемирной летней универсиады 2013 года в </w:t>
      </w:r>
      <w:proofErr w:type="spellStart"/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г.Казани</w:t>
      </w:r>
      <w:proofErr w:type="spellEnd"/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23 октября 2009 года и пунктом 9 поручения Правительства Российской Федерации от 28 ноября 2009 года N ВП-П12-6952 </w:t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 </w:t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Утвердить прилагаемые </w:t>
      </w:r>
      <w:hyperlink r:id="rId7" w:history="1">
        <w:r w:rsidRPr="00D176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</w:t>
        </w:r>
      </w:hyperlink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которые вносятся в </w:t>
      </w:r>
      <w:hyperlink r:id="rId8" w:history="1">
        <w:r w:rsidRPr="00D176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</w:t>
        </w:r>
      </w:hyperlink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 </w:t>
      </w:r>
      <w:hyperlink r:id="rId9" w:history="1">
        <w:r w:rsidRPr="00D176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Российской Федерации от 9 марта 2004 года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</w:r>
      </w:hyperlink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изменениями, внесенными </w:t>
      </w:r>
      <w:hyperlink r:id="rId10" w:history="1">
        <w:r w:rsidRPr="00D176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</w:t>
        </w:r>
        <w:proofErr w:type="gramEnd"/>
        <w:r w:rsidRPr="00D176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образования и науки Российской Федерации от 20 августа 2008 года N 241</w:t>
        </w:r>
      </w:hyperlink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D176EF" w:rsidRPr="00D176EF" w:rsidRDefault="00D176EF" w:rsidP="00D176E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А.Фурсенко</w:t>
      </w:r>
      <w:proofErr w:type="spellEnd"/>
    </w:p>
    <w:p w:rsidR="00D176EF" w:rsidRPr="00D176EF" w:rsidRDefault="00D176EF" w:rsidP="00D176EF">
      <w:pPr>
        <w:keepNext/>
        <w:keepLines/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176E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Приложение. Изменения, 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...</w:t>
      </w:r>
    </w:p>
    <w:p w:rsidR="00D176EF" w:rsidRPr="00D176EF" w:rsidRDefault="00D176EF" w:rsidP="00D176E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 образования</w:t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науки Российской Федерации</w:t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30 августа 2010 года N 889</w:t>
      </w:r>
    </w:p>
    <w:p w:rsidR="00D176EF" w:rsidRPr="00D176EF" w:rsidRDefault="00D176EF" w:rsidP="00D176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176E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D176E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D176E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proofErr w:type="gramStart"/>
      <w:r w:rsidRPr="00D176E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Изменения, которые вносятся в </w:t>
      </w:r>
      <w:hyperlink r:id="rId11" w:history="1">
        <w:r w:rsidRPr="00D176EF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</w:t>
        </w:r>
      </w:hyperlink>
      <w:r w:rsidRPr="00D176E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, утвержденные </w:t>
      </w:r>
      <w:hyperlink r:id="rId12" w:history="1">
        <w:r w:rsidRPr="00D176EF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 xml:space="preserve">приказом Министерства образования Российской Федерации от 9 марта 2004 года N 1312 "Об утверждении федерального базисного учебного плана и примерных учебных планов для образовательных учреждений Российской </w:t>
        </w:r>
        <w:r w:rsidRPr="00D176EF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lastRenderedPageBreak/>
          <w:t>Федерации, реализующих программы общего образования"</w:t>
        </w:r>
      </w:hyperlink>
      <w:proofErr w:type="gramEnd"/>
    </w:p>
    <w:p w:rsidR="00D176EF" w:rsidRPr="00D176EF" w:rsidRDefault="00D176EF" w:rsidP="00D176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176EF" w:rsidRPr="00D176EF" w:rsidRDefault="00D176EF" w:rsidP="00D176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 </w:t>
      </w:r>
      <w:hyperlink r:id="rId13" w:history="1">
        <w:r w:rsidRPr="00D176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I "Начальное общее и основное общее образование"</w:t>
        </w:r>
      </w:hyperlink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слова "На преподавание учебного предмета "Физическая культура" рекомендуется отводить дополнительный третий час из регионального (национально-регионального) компонента, в исключительных случаях - из компонента образовательного учреждения." заменить словами "Третий час учебного предмета "Физическая культура" использовать на увеличение двигательной активности и развитие физических качеств обучающихся, внедрение современных систем физического воспитания.";</w:t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 </w:t>
      </w:r>
      <w:hyperlink r:id="rId14" w:history="1">
        <w:r w:rsidRPr="00D176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базисный учебный план</w:t>
        </w:r>
        <w:proofErr w:type="gramEnd"/>
        <w:r w:rsidRPr="00D176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для образовательных учреждений Российской Федерации "Начальное общее образование"</w:t>
        </w:r>
      </w:hyperlink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176EF" w:rsidRPr="00D176EF" w:rsidRDefault="00D176EF" w:rsidP="00D176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176E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"БАЗИСНЫЙ УЧЕБНЫЙ ПЛАН</w:t>
      </w:r>
      <w:r w:rsidRPr="00D176E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для образовательных учреждений Российской Федерации</w:t>
      </w:r>
      <w:r w:rsidRPr="00D176E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176E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НАЧАЛЬНОЕ ОБЩЕЕ ОБРАЗОВАНИЕ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6"/>
        <w:gridCol w:w="978"/>
        <w:gridCol w:w="855"/>
        <w:gridCol w:w="978"/>
        <w:gridCol w:w="855"/>
        <w:gridCol w:w="1123"/>
      </w:tblGrid>
      <w:tr w:rsidR="00D176EF" w:rsidRPr="00D176EF" w:rsidTr="0009669E">
        <w:trPr>
          <w:trHeight w:val="15"/>
        </w:trPr>
        <w:tc>
          <w:tcPr>
            <w:tcW w:w="5914" w:type="dxa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</w:tr>
      <w:tr w:rsidR="00D176EF" w:rsidRPr="00D176EF" w:rsidTr="0009669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в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</w:tr>
      <w:tr w:rsidR="00D176EF" w:rsidRPr="00D176EF" w:rsidTr="0009669E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176EF" w:rsidRPr="00D176EF" w:rsidTr="0009669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405</w:t>
            </w:r>
          </w:p>
        </w:tc>
      </w:tr>
      <w:tr w:rsidR="00D176EF" w:rsidRPr="00D176EF" w:rsidTr="0009669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</w:tr>
      <w:tr w:rsidR="00D176EF" w:rsidRPr="00D176EF" w:rsidTr="0009669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Родной язык и литература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8" name="Прямоугольник 8" descr=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...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Tq/4a0QMAAK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(132)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(136)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(102)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(102)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(472)</w:t>
            </w:r>
          </w:p>
        </w:tc>
      </w:tr>
      <w:tr w:rsidR="00D176EF" w:rsidRPr="00D176EF" w:rsidTr="0009669E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7" name="Прямоугольник 7" descr=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...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xQ9Cp0QMAAK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 расчете часы, отведенные на преподавание "Родного языка и литературы", засчитываются в региональный (национально-региональный) компонент и компонент образовательного учреждения.</w:t>
            </w: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176EF" w:rsidRPr="00D176EF" w:rsidTr="0009669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204</w:t>
            </w:r>
          </w:p>
        </w:tc>
      </w:tr>
      <w:tr w:rsidR="00D176EF" w:rsidRPr="00D176EF" w:rsidTr="0009669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</w:t>
            </w:r>
          </w:p>
        </w:tc>
      </w:tr>
      <w:tr w:rsidR="00D176EF" w:rsidRPr="00D176EF" w:rsidTr="0009669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</w:tr>
      <w:tr w:rsidR="00D176EF" w:rsidRPr="00D176EF" w:rsidTr="0009669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Искусство (Музыка и </w:t>
            </w:r>
            <w:proofErr w:type="gramStart"/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</w:t>
            </w:r>
            <w:proofErr w:type="gramEnd"/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</w:tr>
      <w:tr w:rsidR="00D176EF" w:rsidRPr="00D176EF" w:rsidTr="0009669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Технология (Труд)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</w:t>
            </w:r>
          </w:p>
        </w:tc>
      </w:tr>
      <w:tr w:rsidR="00D176EF" w:rsidRPr="00D176EF" w:rsidTr="0009669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405</w:t>
            </w:r>
          </w:p>
        </w:tc>
      </w:tr>
      <w:tr w:rsidR="00D176EF" w:rsidRPr="00D176EF" w:rsidTr="0009669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2567</w:t>
            </w:r>
          </w:p>
        </w:tc>
      </w:tr>
      <w:tr w:rsidR="00D176EF" w:rsidRPr="00D176EF" w:rsidTr="0009669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Региональный (национально-региональный) компонент и компонент образовательного учреждения (6-дневная неделя)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6" name="Прямоугольник 6" descr=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...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(99)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643</w:t>
            </w:r>
          </w:p>
        </w:tc>
      </w:tr>
      <w:tr w:rsidR="00D176EF" w:rsidRPr="00D176EF" w:rsidTr="0009669E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</w:t>
            </w:r>
          </w:p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5" name="Прямоугольник 5" descr=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...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соответствии с Санитарно-эпидемиологическими правилами и нормативами (</w:t>
            </w:r>
            <w:hyperlink r:id="rId15" w:history="1">
              <w:r w:rsidRPr="00D176E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СанПиН 2.4.2 N 1178-02</w:t>
              </w:r>
            </w:hyperlink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), зарегистрированными в Министерстве юстиции Российской Федерации 5 декабря 2002 года, </w:t>
            </w:r>
            <w:proofErr w:type="gramStart"/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</w:t>
            </w:r>
            <w:proofErr w:type="gramEnd"/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 3997, в I классе допускается только 5-дневная учебная неделя. Итоговые часы базисного учебного плана при 6-дневной учебной неделе рассчитываются с учетом 5-дневной учебной недели в I классе.</w:t>
            </w:r>
          </w:p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176EF" w:rsidRPr="00D176EF" w:rsidTr="0009669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 допустимая аудиторная учебная нагрузка при 6-дневной учебной неделе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4" name="Прямоугольник 4" descr=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...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(660)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3210</w:t>
            </w:r>
          </w:p>
        </w:tc>
      </w:tr>
      <w:tr w:rsidR="00D176EF" w:rsidRPr="00D176EF" w:rsidTr="0009669E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3" name="Прямоугольник 3" descr=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...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соответствии с Санитарно-эпидемиологическими правилами и нормативами (</w:t>
            </w:r>
            <w:hyperlink r:id="rId16" w:history="1">
              <w:r w:rsidRPr="00D176E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СанПиН 2.4.2 N 1178-02</w:t>
              </w:r>
            </w:hyperlink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), зарегистрированными в Министерстве юстиции Российской Федерации 5 декабря 2002 года, </w:t>
            </w:r>
            <w:proofErr w:type="gramStart"/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</w:t>
            </w:r>
            <w:proofErr w:type="gramEnd"/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 3997, в I классе допускается только 5-дневная учебная неделя. Итоговые часы базисного учебного плана при 6-дневной учебной неделе рассчитываются с учетом 5-дневной учебной недели в I классе.</w:t>
            </w:r>
          </w:p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176EF" w:rsidRPr="00D176EF" w:rsidTr="0009669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Региональный (национально-региональный) компонент и компонент образовательного учреждения (5-дневная неделя)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</w:t>
            </w:r>
          </w:p>
        </w:tc>
      </w:tr>
      <w:tr w:rsidR="00D176EF" w:rsidRPr="00D176EF" w:rsidTr="0009669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2904</w:t>
            </w:r>
          </w:p>
        </w:tc>
      </w:tr>
      <w:tr w:rsidR="00D176EF" w:rsidRPr="00D176EF" w:rsidTr="0009669E"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</w:p>
        </w:tc>
      </w:tr>
    </w:tbl>
    <w:p w:rsidR="00D176EF" w:rsidRPr="00D176EF" w:rsidRDefault="00D176EF" w:rsidP="00D176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 </w:t>
      </w:r>
      <w:hyperlink r:id="rId17" w:history="1">
        <w:r w:rsidRPr="00D176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базисный учебный план образовательных учреждений Российской Федерации "Основное общее образование"</w:t>
        </w:r>
      </w:hyperlink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176EF" w:rsidRPr="00D176EF" w:rsidRDefault="00D176EF" w:rsidP="00D176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176E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"БАЗИСНЫЙ УЧЕБНЫЙ ПЛАН</w:t>
      </w:r>
      <w:r w:rsidRPr="00D176E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образовательных учреждений Российской Федерации</w:t>
      </w:r>
      <w:r w:rsidRPr="00D176E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176E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ОСНОВНОЕ ОБЩЕЕ ОБРАЗОВАНИЕ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848"/>
        <w:gridCol w:w="847"/>
        <w:gridCol w:w="847"/>
        <w:gridCol w:w="847"/>
        <w:gridCol w:w="847"/>
        <w:gridCol w:w="988"/>
      </w:tblGrid>
      <w:tr w:rsidR="00D176EF" w:rsidRPr="00D176EF" w:rsidTr="0009669E">
        <w:trPr>
          <w:trHeight w:val="15"/>
        </w:trPr>
        <w:tc>
          <w:tcPr>
            <w:tcW w:w="5359" w:type="dxa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</w:tr>
      <w:tr w:rsidR="00D176EF" w:rsidRPr="00D176EF" w:rsidTr="0009669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</w:tr>
      <w:tr w:rsidR="00D176EF" w:rsidRPr="00D176EF" w:rsidTr="0009669E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IX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176EF" w:rsidRPr="00D176EF" w:rsidTr="0009669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</w:t>
            </w:r>
          </w:p>
        </w:tc>
      </w:tr>
      <w:tr w:rsidR="00D176EF" w:rsidRPr="00D176EF" w:rsidTr="0009669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385</w:t>
            </w:r>
          </w:p>
        </w:tc>
      </w:tr>
      <w:tr w:rsidR="00D176EF" w:rsidRPr="00D176EF" w:rsidTr="0009669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Родной язык и литература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2" name="Прямоугольник 2" descr=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...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(210)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(210)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(175)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(105)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(105)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(805)</w:t>
            </w:r>
          </w:p>
        </w:tc>
      </w:tr>
      <w:tr w:rsidR="00D176EF" w:rsidRPr="00D176EF" w:rsidTr="0009669E">
        <w:tc>
          <w:tcPr>
            <w:tcW w:w="11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1" name="Прямоугольник 1" descr=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...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 расчете часы, отведенные на преподавание "Родного языка и литературы", засчитываются в региональный (национально-региональный) компонент и компонент образовательного учреждения.</w:t>
            </w: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176EF" w:rsidRPr="00D176EF" w:rsidTr="0009669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525</w:t>
            </w:r>
          </w:p>
        </w:tc>
      </w:tr>
      <w:tr w:rsidR="00D176EF" w:rsidRPr="00D176EF" w:rsidTr="0009669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Математика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875</w:t>
            </w:r>
          </w:p>
        </w:tc>
      </w:tr>
      <w:tr w:rsidR="00D176EF" w:rsidRPr="00D176EF" w:rsidTr="0009669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</w:tr>
      <w:tr w:rsidR="00D176EF" w:rsidRPr="00D176EF" w:rsidTr="0009669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</w:tr>
      <w:tr w:rsidR="00D176EF" w:rsidRPr="00D176EF" w:rsidTr="0009669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</w:tr>
      <w:tr w:rsidR="00D176EF" w:rsidRPr="00D176EF" w:rsidTr="0009669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</w:p>
        </w:tc>
      </w:tr>
      <w:tr w:rsidR="00D176EF" w:rsidRPr="00D176EF" w:rsidTr="0009669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Природоведение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D176EF" w:rsidRPr="00D176EF" w:rsidTr="0009669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</w:tr>
      <w:tr w:rsidR="00D176EF" w:rsidRPr="00D176EF" w:rsidTr="0009669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</w:tr>
      <w:tr w:rsidR="00D176EF" w:rsidRPr="00D176EF" w:rsidTr="0009669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</w:p>
        </w:tc>
      </w:tr>
      <w:tr w:rsidR="00D176EF" w:rsidRPr="00D176EF" w:rsidTr="0009669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Искусство (Музыка и </w:t>
            </w:r>
            <w:proofErr w:type="gramStart"/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</w:t>
            </w:r>
            <w:proofErr w:type="gramEnd"/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</w:tr>
      <w:tr w:rsidR="00D176EF" w:rsidRPr="00D176EF" w:rsidTr="0009669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</w:p>
        </w:tc>
      </w:tr>
      <w:tr w:rsidR="00D176EF" w:rsidRPr="00D176EF" w:rsidTr="0009669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</w:tr>
      <w:tr w:rsidR="00D176EF" w:rsidRPr="00D176EF" w:rsidTr="0009669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525</w:t>
            </w:r>
          </w:p>
        </w:tc>
      </w:tr>
      <w:tr w:rsidR="00D176EF" w:rsidRPr="00D176EF" w:rsidTr="0009669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4865</w:t>
            </w:r>
          </w:p>
        </w:tc>
      </w:tr>
      <w:tr w:rsidR="00D176EF" w:rsidRPr="00D176EF" w:rsidTr="0009669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Региональный (национально-региональный) компонент и компонент образовательного учреждения (6-дневная неделя)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980</w:t>
            </w:r>
          </w:p>
        </w:tc>
      </w:tr>
      <w:tr w:rsidR="00D176EF" w:rsidRPr="00D176EF" w:rsidTr="0009669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5845</w:t>
            </w:r>
          </w:p>
        </w:tc>
      </w:tr>
      <w:tr w:rsidR="00D176EF" w:rsidRPr="00D176EF" w:rsidTr="0009669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Региональный (национально-региональный) компонент и компонент образовательного учреждения (5-дневная неделя)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455</w:t>
            </w:r>
          </w:p>
        </w:tc>
      </w:tr>
      <w:tr w:rsidR="00D176EF" w:rsidRPr="00D176EF" w:rsidTr="0009669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5320</w:t>
            </w:r>
          </w:p>
        </w:tc>
      </w:tr>
      <w:tr w:rsidR="00D176EF" w:rsidRPr="00D176EF" w:rsidTr="0009669E">
        <w:tc>
          <w:tcPr>
            <w:tcW w:w="1108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".</w:t>
            </w:r>
          </w:p>
        </w:tc>
      </w:tr>
    </w:tbl>
    <w:p w:rsidR="00D176EF" w:rsidRPr="00D176EF" w:rsidRDefault="00D176EF" w:rsidP="00D176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 </w:t>
      </w:r>
      <w:hyperlink r:id="rId18" w:history="1">
        <w:r w:rsidRPr="00D176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II "Среднее (полное) общее образование": Базисный учебный план для среднего (полного) общего образования</w:t>
        </w:r>
      </w:hyperlink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176EF" w:rsidRPr="00D176EF" w:rsidRDefault="00D176EF" w:rsidP="00D176E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176E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"Базисный учебный план для среднего (полного) общего образования</w:t>
      </w:r>
    </w:p>
    <w:p w:rsidR="00D176EF" w:rsidRPr="00D176EF" w:rsidRDefault="00D176EF" w:rsidP="00D176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82"/>
        <w:gridCol w:w="170"/>
        <w:gridCol w:w="3204"/>
        <w:gridCol w:w="852"/>
        <w:gridCol w:w="1763"/>
        <w:gridCol w:w="365"/>
        <w:gridCol w:w="2117"/>
      </w:tblGrid>
      <w:tr w:rsidR="00D176EF" w:rsidRPr="00D176EF" w:rsidTr="0009669E">
        <w:trPr>
          <w:trHeight w:val="15"/>
        </w:trPr>
        <w:tc>
          <w:tcPr>
            <w:tcW w:w="739" w:type="dxa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ФЕДЕРАЛЬНЫЙ КОМПОНЕНТ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Обязательные учебные предметы на базовом уровне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176EF" w:rsidRPr="00D176EF" w:rsidTr="0009669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за два года обучения*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Базовый уровень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</w:t>
            </w:r>
            <w:proofErr w:type="gramEnd"/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Русский язык 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 (1/1)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Литература 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 (3/3)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Иностранный язык 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 (3/3)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Я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Математика 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 (4/4)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История 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 (2/2)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</w:t>
            </w: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 (2/2)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Естествознание 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 (3/3)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Физическая культура 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 (3/3)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ОБЖ 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 (1/1)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176EF" w:rsidRPr="00D176EF" w:rsidTr="0009669E">
        <w:trPr>
          <w:trHeight w:val="15"/>
        </w:trPr>
        <w:tc>
          <w:tcPr>
            <w:tcW w:w="739" w:type="dxa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</w:tr>
      <w:tr w:rsidR="00D176EF" w:rsidRPr="00D176EF" w:rsidTr="0009669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Учебные предметы по выбору на базовом или профильном уровнях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за два года обучения*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Базовый уровень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Профильный уровень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 (3/3)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 (5/5)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 (6/6)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 (6/6)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 (4/4)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 (4/4)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Обществознание**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 (1/1)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 (3/3)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Экономика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 (0,5/0,5)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 (2/2)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Право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 (0,5/0,5)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 (2/2)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 (1/1)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 (3/3)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 (2/2)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 (5/5)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 (1/1)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 (3/3)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 (1/1)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 (3/3)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 (1/1)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 (4/4)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Искусство (МХК)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 (1/1)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 (3/3)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 (1/1)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 (4/4)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 (2/2)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2170 (не более 31/не более 31)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РЕГИОНАЛЬНЫЙ (НАЦИОНАЛЬНО-РЕГИОНАЛЬНЫЙ) КОМПОНЕНТ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 (2/2)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ОБРАЗОВАТЕЛЬНОГО УЧРЕЖДЕНИЯ</w:t>
            </w:r>
          </w:p>
        </w:tc>
      </w:tr>
      <w:tr w:rsidR="00D176EF" w:rsidRPr="00D176EF" w:rsidTr="0009669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210 (не менее 3/не менее 3)</w:t>
            </w:r>
          </w:p>
        </w:tc>
      </w:tr>
    </w:tbl>
    <w:p w:rsidR="00D176EF" w:rsidRPr="00D176EF" w:rsidRDefault="00D176EF" w:rsidP="00D176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скобках расчетный (не нормативный) объем учебных часов в неделю: (X класс/XI класс).</w:t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В этом варианте учебный предмет "Обществознание" изучается без разделов "Экономика" и "Право".</w:t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76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0"/>
      </w:tblGrid>
      <w:tr w:rsidR="00D176EF" w:rsidRPr="00D176EF" w:rsidTr="0009669E">
        <w:trPr>
          <w:trHeight w:val="15"/>
        </w:trPr>
        <w:tc>
          <w:tcPr>
            <w:tcW w:w="4255" w:type="dxa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00" w:type="dxa"/>
            <w:hideMark/>
          </w:tcPr>
          <w:p w:rsidR="00D176EF" w:rsidRPr="00D176EF" w:rsidRDefault="00D176EF" w:rsidP="00D176EF">
            <w:pPr>
              <w:rPr>
                <w:rFonts w:ascii="Calibri" w:eastAsia="Times New Roman" w:hAnsi="Calibri" w:cs="Times New Roman"/>
                <w:sz w:val="2"/>
                <w:szCs w:val="24"/>
                <w:lang w:eastAsia="ru-RU"/>
              </w:rPr>
            </w:pPr>
          </w:p>
        </w:tc>
      </w:tr>
      <w:tr w:rsidR="00D176EF" w:rsidRPr="00D176EF" w:rsidTr="0009669E"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2520 (36/36)</w:t>
            </w:r>
          </w:p>
        </w:tc>
      </w:tr>
      <w:tr w:rsidR="00D176EF" w:rsidRPr="00D176EF" w:rsidTr="0009669E"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 допустимая аудиторная учебная нагрузка при 6-дневной учебной неделе: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2520 (36/36)</w:t>
            </w:r>
          </w:p>
        </w:tc>
      </w:tr>
      <w:tr w:rsidR="00D176EF" w:rsidRPr="00D176EF" w:rsidTr="0009669E"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 допустимая аудиторная учебная нагрузка при 5-дневной учебной неделе: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2450 (35/35)</w:t>
            </w:r>
          </w:p>
        </w:tc>
      </w:tr>
      <w:tr w:rsidR="00D176EF" w:rsidRPr="00D176EF" w:rsidTr="0009669E">
        <w:tc>
          <w:tcPr>
            <w:tcW w:w="935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76EF" w:rsidRPr="00D176EF" w:rsidRDefault="00D176EF" w:rsidP="00D176E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76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".</w:t>
            </w:r>
          </w:p>
        </w:tc>
      </w:tr>
    </w:tbl>
    <w:p w:rsidR="00B22C69" w:rsidRDefault="00D176EF">
      <w:r w:rsidRPr="00D176E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</w:p>
    <w:sectPr w:rsidR="00B2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EF"/>
    <w:rsid w:val="00B22C69"/>
    <w:rsid w:val="00D1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95864" TargetMode="External"/><Relationship Id="rId13" Type="http://schemas.openxmlformats.org/officeDocument/2006/relationships/hyperlink" Target="http://docs.cntd.ru/document/901895864" TargetMode="External"/><Relationship Id="rId18" Type="http://schemas.openxmlformats.org/officeDocument/2006/relationships/hyperlink" Target="http://docs.cntd.ru/document/9018958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36970" TargetMode="External"/><Relationship Id="rId12" Type="http://schemas.openxmlformats.org/officeDocument/2006/relationships/hyperlink" Target="http://docs.cntd.ru/document/901895864" TargetMode="External"/><Relationship Id="rId17" Type="http://schemas.openxmlformats.org/officeDocument/2006/relationships/hyperlink" Target="http://docs.cntd.ru/document/9018958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83506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95864" TargetMode="External"/><Relationship Id="rId11" Type="http://schemas.openxmlformats.org/officeDocument/2006/relationships/hyperlink" Target="http://docs.cntd.ru/document/901895864" TargetMode="External"/><Relationship Id="rId5" Type="http://schemas.openxmlformats.org/officeDocument/2006/relationships/hyperlink" Target="http://docs.cntd.ru/document/901895864" TargetMode="External"/><Relationship Id="rId15" Type="http://schemas.openxmlformats.org/officeDocument/2006/relationships/hyperlink" Target="http://docs.cntd.ru/document/901835064" TargetMode="External"/><Relationship Id="rId10" Type="http://schemas.openxmlformats.org/officeDocument/2006/relationships/hyperlink" Target="http://docs.cntd.ru/document/90212015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95864" TargetMode="External"/><Relationship Id="rId14" Type="http://schemas.openxmlformats.org/officeDocument/2006/relationships/hyperlink" Target="http://docs.cntd.ru/document/901895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1457</Words>
  <Characters>8310</Characters>
  <Application>Microsoft Office Word</Application>
  <DocSecurity>0</DocSecurity>
  <Lines>69</Lines>
  <Paragraphs>19</Paragraphs>
  <ScaleCrop>false</ScaleCrop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2015-01-31T09:54:00Z</dcterms:created>
  <dcterms:modified xsi:type="dcterms:W3CDTF">2015-01-31T09:56:00Z</dcterms:modified>
</cp:coreProperties>
</file>