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7A" w:rsidRDefault="00C21C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1C7A" w:rsidRDefault="00C21C7A">
      <w:pPr>
        <w:pStyle w:val="ConsPlusNormal"/>
        <w:jc w:val="both"/>
        <w:outlineLvl w:val="0"/>
      </w:pPr>
    </w:p>
    <w:p w:rsidR="00C21C7A" w:rsidRDefault="00C21C7A">
      <w:pPr>
        <w:pStyle w:val="ConsPlusTitle"/>
        <w:jc w:val="center"/>
        <w:outlineLvl w:val="0"/>
      </w:pPr>
      <w:r>
        <w:t>АДМИНИСТРАЦИЯ ГОРОДА УЛЬЯНОВСКА</w:t>
      </w:r>
    </w:p>
    <w:p w:rsidR="00C21C7A" w:rsidRDefault="00C21C7A">
      <w:pPr>
        <w:pStyle w:val="ConsPlusTitle"/>
        <w:jc w:val="both"/>
      </w:pPr>
    </w:p>
    <w:p w:rsidR="00C21C7A" w:rsidRDefault="00C21C7A">
      <w:pPr>
        <w:pStyle w:val="ConsPlusTitle"/>
        <w:jc w:val="center"/>
      </w:pPr>
      <w:r>
        <w:t>ПОСТАНОВЛЕНИЕ</w:t>
      </w:r>
    </w:p>
    <w:p w:rsidR="00C21C7A" w:rsidRDefault="00C21C7A">
      <w:pPr>
        <w:pStyle w:val="ConsPlusTitle"/>
        <w:jc w:val="center"/>
      </w:pPr>
      <w:r>
        <w:t>от 16 июля 2020 г. N 1093</w:t>
      </w:r>
    </w:p>
    <w:p w:rsidR="00C21C7A" w:rsidRDefault="00C21C7A">
      <w:pPr>
        <w:pStyle w:val="ConsPlusTitle"/>
        <w:jc w:val="both"/>
      </w:pPr>
    </w:p>
    <w:p w:rsidR="00C21C7A" w:rsidRDefault="00C21C7A">
      <w:pPr>
        <w:pStyle w:val="ConsPlusTitle"/>
        <w:jc w:val="center"/>
      </w:pPr>
      <w:r>
        <w:t>ОБ УТВЕРЖДЕНИИ ПОРЯДКА ПРЕДОСТАВЛЕНИЯ КОМПЕНСАЦИИ</w:t>
      </w:r>
    </w:p>
    <w:p w:rsidR="00C21C7A" w:rsidRDefault="00C21C7A">
      <w:pPr>
        <w:pStyle w:val="ConsPlusTitle"/>
        <w:jc w:val="center"/>
      </w:pPr>
      <w:r>
        <w:t xml:space="preserve">НА ОБЕСПЕЧЕНИЕ ПИТАНИЕМ </w:t>
      </w:r>
      <w:proofErr w:type="gramStart"/>
      <w:r>
        <w:t>ОБУЧАЮЩИХСЯ</w:t>
      </w:r>
      <w:proofErr w:type="gramEnd"/>
      <w:r>
        <w:t xml:space="preserve"> С ОГРАНИЧЕННЫМИ</w:t>
      </w:r>
    </w:p>
    <w:p w:rsidR="00C21C7A" w:rsidRDefault="00C21C7A">
      <w:pPr>
        <w:pStyle w:val="ConsPlusTitle"/>
        <w:jc w:val="center"/>
      </w:pPr>
      <w:r>
        <w:t>ВОЗМОЖНОСТЯМИ ЗДОРОВЬЯ И ДЕТЕЙ-ИНВАЛИДОВ, ОСВАИВАЮЩИХ</w:t>
      </w:r>
    </w:p>
    <w:p w:rsidR="00C21C7A" w:rsidRDefault="00C21C7A">
      <w:pPr>
        <w:pStyle w:val="ConsPlusTitle"/>
        <w:jc w:val="center"/>
      </w:pPr>
      <w:r>
        <w:t>АДАПТИРОВАННЫЕ ОСНОВНЫЕ ОБЩЕОБРАЗОВАТЕЛЬНЫЕ ПРОГРАММЫ</w:t>
      </w:r>
    </w:p>
    <w:p w:rsidR="00C21C7A" w:rsidRDefault="00C21C7A">
      <w:pPr>
        <w:pStyle w:val="ConsPlusTitle"/>
        <w:jc w:val="center"/>
      </w:pPr>
      <w:r>
        <w:t>В МУНИЦИПАЛЬНЫХ ОБЩЕОБРАЗОВАТЕЛЬНЫХ ОРГАНИЗАЦИЯХ</w:t>
      </w:r>
    </w:p>
    <w:p w:rsidR="00C21C7A" w:rsidRDefault="00C21C7A">
      <w:pPr>
        <w:pStyle w:val="ConsPlusTitle"/>
        <w:jc w:val="center"/>
      </w:pPr>
      <w:r>
        <w:t>МУНИЦИПАЛЬНОГО ОБРАЗОВАНИЯ "ГОРОД УЛЬЯНОВСК"</w:t>
      </w: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74.1</w:t>
        </w:r>
      </w:hyperlink>
      <w:r>
        <w:t xml:space="preserve"> и </w:t>
      </w:r>
      <w:hyperlink r:id="rId6" w:history="1">
        <w:r>
          <w:rPr>
            <w:color w:val="0000FF"/>
          </w:rPr>
          <w:t>83</w:t>
        </w:r>
      </w:hyperlink>
      <w:r>
        <w:t xml:space="preserve"> Бюджетного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компенсации на обеспечение питанием обучающихся с ограниченными возможностями здоровья и детей-инвалидов, осваивающих адаптированные основные общеобразовательные программы в муниципальных общеобразовательных организациях муниципального образования "город Ульяновск".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 в газете "Ульяновск сегодня".</w:t>
      </w: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jc w:val="right"/>
      </w:pPr>
      <w:r>
        <w:t>Глава города</w:t>
      </w:r>
    </w:p>
    <w:p w:rsidR="00C21C7A" w:rsidRDefault="00C21C7A">
      <w:pPr>
        <w:pStyle w:val="ConsPlusNormal"/>
        <w:jc w:val="right"/>
      </w:pPr>
      <w:r>
        <w:t>С.С.ПАНЧИН</w:t>
      </w: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jc w:val="right"/>
        <w:outlineLvl w:val="0"/>
      </w:pPr>
      <w:r>
        <w:t>Утвержден</w:t>
      </w:r>
    </w:p>
    <w:p w:rsidR="00C21C7A" w:rsidRDefault="00C21C7A">
      <w:pPr>
        <w:pStyle w:val="ConsPlusNormal"/>
        <w:jc w:val="right"/>
      </w:pPr>
      <w:r>
        <w:t>постановлением</w:t>
      </w:r>
    </w:p>
    <w:p w:rsidR="00C21C7A" w:rsidRDefault="00C21C7A">
      <w:pPr>
        <w:pStyle w:val="ConsPlusNormal"/>
        <w:jc w:val="right"/>
      </w:pPr>
      <w:r>
        <w:t>администрации города Ульяновска</w:t>
      </w:r>
    </w:p>
    <w:p w:rsidR="00C21C7A" w:rsidRDefault="00C21C7A">
      <w:pPr>
        <w:pStyle w:val="ConsPlusNormal"/>
        <w:jc w:val="right"/>
      </w:pPr>
      <w:r>
        <w:t>от 16 июля 2020 г. N 1093</w:t>
      </w: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Title"/>
        <w:jc w:val="center"/>
      </w:pPr>
      <w:bookmarkStart w:id="0" w:name="P29"/>
      <w:bookmarkEnd w:id="0"/>
      <w:r>
        <w:t>ПОРЯДОК</w:t>
      </w:r>
    </w:p>
    <w:p w:rsidR="00C21C7A" w:rsidRDefault="00C21C7A">
      <w:pPr>
        <w:pStyle w:val="ConsPlusTitle"/>
        <w:jc w:val="center"/>
      </w:pPr>
      <w:r>
        <w:t>ПРЕДОСТАВЛЕНИЯ КОМПЕНСАЦИИ НА ОБЕСПЕЧЕНИЕ ПИТАНИЕМ</w:t>
      </w:r>
    </w:p>
    <w:p w:rsidR="00C21C7A" w:rsidRDefault="00C21C7A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C21C7A" w:rsidRDefault="00C21C7A">
      <w:pPr>
        <w:pStyle w:val="ConsPlusTitle"/>
        <w:jc w:val="center"/>
      </w:pPr>
      <w:r>
        <w:t xml:space="preserve">И ДЕТЕЙ-ИНВАЛИДОВ, ОСВАИВАЮЩИХ </w:t>
      </w:r>
      <w:proofErr w:type="gramStart"/>
      <w:r>
        <w:t>АДАПТИРОВАННЫЕ</w:t>
      </w:r>
      <w:proofErr w:type="gramEnd"/>
      <w:r>
        <w:t xml:space="preserve"> ОСНОВНЫЕ</w:t>
      </w:r>
    </w:p>
    <w:p w:rsidR="00C21C7A" w:rsidRDefault="00C21C7A">
      <w:pPr>
        <w:pStyle w:val="ConsPlusTitle"/>
        <w:jc w:val="center"/>
      </w:pPr>
      <w:r>
        <w:t xml:space="preserve">ОБЩЕОБРАЗОВАТЕЛЬНЫЕ ПРОГРАММЫ В </w:t>
      </w:r>
      <w:proofErr w:type="gramStart"/>
      <w:r>
        <w:t>МУНИЦИПАЛЬНЫХ</w:t>
      </w:r>
      <w:proofErr w:type="gramEnd"/>
    </w:p>
    <w:p w:rsidR="00C21C7A" w:rsidRDefault="00C21C7A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МУНИЦИПАЛЬНОГО ОБРАЗОВАНИЯ</w:t>
      </w:r>
    </w:p>
    <w:p w:rsidR="00C21C7A" w:rsidRDefault="00C21C7A">
      <w:pPr>
        <w:pStyle w:val="ConsPlusTitle"/>
        <w:jc w:val="center"/>
      </w:pPr>
      <w:r>
        <w:t>"ГОРОД УЛЬЯНОВСК"</w:t>
      </w: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Title"/>
        <w:jc w:val="center"/>
        <w:outlineLvl w:val="1"/>
      </w:pPr>
      <w:r>
        <w:t>1. Общие положения</w:t>
      </w: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предоставления компенсации на обеспечение питанием обучающихся с ограниченными возможностями здоровья и детей-инвалидов, осваивающих адаптированные основные общеобразовательные программы в муниципальных </w:t>
      </w:r>
      <w:r>
        <w:lastRenderedPageBreak/>
        <w:t>общеобразовательных организациях муниципального образования "город Ульяновск" (далее - Порядок), определяет механизм установления и выплаты компенсации на двухразовое питание обучающихся с ограниченными возможностями здоровья и разовое питание детей-инвалидов, осваивающих адаптированные основные общеобразовательные программы в муниципальных общеобразовательных организациях муниципального образования "город Ульяновск</w:t>
      </w:r>
      <w:proofErr w:type="gramEnd"/>
      <w:r>
        <w:t>" по очной форме обучения или на дому (далее - компенсация).</w:t>
      </w:r>
    </w:p>
    <w:p w:rsidR="00C21C7A" w:rsidRDefault="00C21C7A">
      <w:pPr>
        <w:pStyle w:val="ConsPlusNormal"/>
        <w:spacing w:before="220"/>
        <w:ind w:firstLine="540"/>
        <w:jc w:val="both"/>
      </w:pPr>
      <w:bookmarkStart w:id="1" w:name="P40"/>
      <w:bookmarkEnd w:id="1"/>
      <w:r>
        <w:t>1.2. Категории лиц, имеющих право на получение компенсации: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обучающиеся с ограниченными возможностями здоровья, осваивающие адаптированные основные общеобразовательные программы в муниципальных общеобразовательных организациях муниципального образования "город Ульяновск" по очной форме обучения;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обучающиеся с ограниченными возможностями здоровья, осваивающие адаптированные основные общеобразовательные программы на дому;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дети-инвалиды, осваивающие адаптированные основные общеобразовательные программы по очной форме обучения;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дети-инвалиды, осваивающие адаптированные основные общеобразовательные программы на дому.</w:t>
      </w: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Title"/>
        <w:jc w:val="center"/>
        <w:outlineLvl w:val="1"/>
      </w:pPr>
      <w:r>
        <w:t>2. Порядок обращения за компенсацией</w:t>
      </w: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ind w:firstLine="540"/>
        <w:jc w:val="both"/>
      </w:pPr>
      <w:r>
        <w:t xml:space="preserve">2.1. Предоставление компенсации осуществляется на основании </w:t>
      </w:r>
      <w:hyperlink w:anchor="P100" w:history="1">
        <w:r>
          <w:rPr>
            <w:color w:val="0000FF"/>
          </w:rPr>
          <w:t>заявления</w:t>
        </w:r>
      </w:hyperlink>
      <w:r>
        <w:t xml:space="preserve"> родителя (законного представителя) о предоставлении компенсации (далее - заявление) по установленной форме (приложение к настоящему Порядку).</w:t>
      </w:r>
    </w:p>
    <w:p w:rsidR="00C21C7A" w:rsidRDefault="00C21C7A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2.2. К заявлению прикладываются следующие документы: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копия свидетельства о рождении ребенка;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копия паспорта родителя (законного представителя), подающего заявление;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копия справки, подтверждающей факт установления инвалидности (для детей-инвалидов);</w:t>
      </w:r>
    </w:p>
    <w:p w:rsidR="00C21C7A" w:rsidRDefault="00C21C7A">
      <w:pPr>
        <w:pStyle w:val="ConsPlusNormal"/>
        <w:spacing w:before="220"/>
        <w:ind w:firstLine="540"/>
        <w:jc w:val="both"/>
      </w:pPr>
      <w:proofErr w:type="gramStart"/>
      <w:r>
        <w:t xml:space="preserve">копия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комиссии, подтверждающего наличие недостатков в физическом и (или) психологическом развитии, препятствующих получению образования без создания специальных условий (для обучающихся с ограниченными возможностями здоровья);</w:t>
      </w:r>
      <w:proofErr w:type="gramEnd"/>
    </w:p>
    <w:p w:rsidR="00C21C7A" w:rsidRDefault="00C21C7A">
      <w:pPr>
        <w:pStyle w:val="ConsPlusNormal"/>
        <w:spacing w:before="220"/>
        <w:ind w:firstLine="540"/>
        <w:jc w:val="both"/>
      </w:pPr>
      <w:r>
        <w:t>доверенность, подтверждающая передачу родителем (законным представителем) полномочий представителю (в случае обращения за предоставлением компенсации представителя родителя (законного представителя));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сведения о счете, на который подлежит перечислению компенсация.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Родитель (законный представитель) может обратиться за компенсацией в любое время в течение учебного года после возникновения права на ее получение путем подачи заявления и документов, указанных в </w:t>
      </w:r>
      <w:hyperlink w:anchor="P49" w:history="1">
        <w:r>
          <w:rPr>
            <w:color w:val="0000FF"/>
          </w:rPr>
          <w:t>пункте 2.2</w:t>
        </w:r>
      </w:hyperlink>
      <w:r>
        <w:t xml:space="preserve"> настоящего раздела (далее - комплект документов), в муниципальную общеобразовательную организацию муниципального образования "город Ульяновск" по месту обучения ребенка (далее - общеобразовательная организация), который относится к категории лиц, указанных в </w:t>
      </w:r>
      <w:hyperlink w:anchor="P40" w:history="1">
        <w:r>
          <w:rPr>
            <w:color w:val="0000FF"/>
          </w:rPr>
          <w:t>пункте 1.2 раздела 1</w:t>
        </w:r>
        <w:proofErr w:type="gramEnd"/>
      </w:hyperlink>
      <w:r>
        <w:t xml:space="preserve"> настоящего Порядка (далее - </w:t>
      </w:r>
      <w:proofErr w:type="gramStart"/>
      <w:r>
        <w:t>обучающийся</w:t>
      </w:r>
      <w:proofErr w:type="gramEnd"/>
      <w:r>
        <w:t>).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 xml:space="preserve">2.4. Отказ родителю (законному представителю) в приеме заявления и документов не </w:t>
      </w:r>
      <w:r>
        <w:lastRenderedPageBreak/>
        <w:t>допускается.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В случае получения обучающимся компенсации, предусмотренной настоящим Порядком, дополнительная мера социальной поддержки, предусмотренная </w:t>
      </w:r>
      <w:hyperlink r:id="rId10" w:history="1">
        <w:r>
          <w:rPr>
            <w:color w:val="0000FF"/>
          </w:rPr>
          <w:t>пунктом 2.6</w:t>
        </w:r>
      </w:hyperlink>
      <w:r>
        <w:t xml:space="preserve"> Программы дополнительных мер социальной поддержки отдельных категорий граждан в муниципальном образовании "город Ульяновск" "Забота", утвержденной решением Ульяновской Городской Думы от 21.12.2012 N 223 "Об утверждении Программы дополнительных мер социальной поддержки отдельных категорий граждан в муниципальном образовании "город Ульяновск" "Забота", не предоставляется.</w:t>
      </w:r>
      <w:proofErr w:type="gramEnd"/>
    </w:p>
    <w:p w:rsidR="00C21C7A" w:rsidRDefault="00C21C7A">
      <w:pPr>
        <w:pStyle w:val="ConsPlusNormal"/>
        <w:spacing w:before="220"/>
        <w:ind w:firstLine="540"/>
        <w:jc w:val="both"/>
      </w:pPr>
      <w:r>
        <w:t>2.6. Заявление и комплект документов регистрируются в общеобразовательной организации в день поступления в журнале регистрации заявлений и в течение одного рабочего дня передаются на рассмотрение Комиссии, созданной в общеобразовательной организации для рассмотрения заявлений (далее - Комиссия). Состав и порядок деятельности данной Комиссии утверждаются приказом руководителя общеобразовательной организации. Число членов Комиссии должно составлять не менее пяти человек.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2.7. Общий срок рассмотрения заявления о предоставлении компенсации не должен превышать трех календарных дней со дня регистрации заявления в общеобразовательной организации.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2.8. По итогам рассмотрения заявления и комплекта документов Комиссия открытым голосованием простым большинством голосов членов Комиссии, присутствующих на заседании (не менее 70 % от общего количества членов Комиссии), принимает решение о предоставлении компенсации или об отказе в предоставлении компенсации.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2.9. Основаниями для отказа в предоставлении компенсации являются: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комплекта документов, указанных в </w:t>
      </w:r>
      <w:hyperlink w:anchor="P49" w:history="1">
        <w:r>
          <w:rPr>
            <w:color w:val="0000FF"/>
          </w:rPr>
          <w:t>пункте 2.2</w:t>
        </w:r>
      </w:hyperlink>
      <w:r>
        <w:t xml:space="preserve"> настоящего раздела;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наличие в комплекте документов исправлений и подчисток, а также недостоверных сведений;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 xml:space="preserve">отсутствие оснований для получения компенсации, предусмотренных </w:t>
      </w:r>
      <w:hyperlink w:anchor="P40" w:history="1">
        <w:r>
          <w:rPr>
            <w:color w:val="0000FF"/>
          </w:rPr>
          <w:t>пунктом 1.2 раздела 1</w:t>
        </w:r>
      </w:hyperlink>
      <w:r>
        <w:t xml:space="preserve"> настоящего Порядка.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2.10. Решение Комиссии оформляется протоколом заседания Комиссии, который подписывается всеми членами Комиссии, присутствовавшими на ее заседании.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2.11. На основании протокола заседания Комиссии в течение одного рабочего дня издается приказ руководителя общеобразовательной организации о предоставлении компенсации.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2.12. О принятом решении родитель (законный представитель) письменно уведомляется общеобразовательной организацией в течение одного рабочего дня со дня издания приказа руководителя общеобразовательной организации письменно по адресу, указанному в заявлении (посредством почтовой корреспонденции и (или) электронной почты). В случае принятия решения об отказе в предоставлении компенсации, общеобразовательная организация указывает причины, послужившие основанием для отказа.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 xml:space="preserve">2.13. В случае перевода обучающегося в другую общеобразовательную организацию и сохранения оснований для получения компенсации, предусмотренных </w:t>
      </w:r>
      <w:hyperlink w:anchor="P40" w:history="1">
        <w:r>
          <w:rPr>
            <w:color w:val="0000FF"/>
          </w:rPr>
          <w:t>пунктом 1.2 раздела 1</w:t>
        </w:r>
      </w:hyperlink>
      <w:r>
        <w:t xml:space="preserve"> настоящего Порядка, руководитель общеобразовательной организации, в которую обучающийся перевелся, в течение двух рабочих дней со дня издания </w:t>
      </w:r>
      <w:proofErr w:type="gramStart"/>
      <w:r>
        <w:t>приказа</w:t>
      </w:r>
      <w:proofErr w:type="gramEnd"/>
      <w:r>
        <w:t xml:space="preserve"> о зачислении обучающегося издает приказ общеобразовательной организации о предоставлении компенсации.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lastRenderedPageBreak/>
        <w:t>2.14. Решение об отказе в назначении компенсации может быть обжаловано в порядке, установленном законодательством Российской Федерации.</w:t>
      </w: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Title"/>
        <w:jc w:val="center"/>
        <w:outlineLvl w:val="1"/>
      </w:pPr>
      <w:r>
        <w:t>3. Порядок выплаты компенсации</w:t>
      </w: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ind w:firstLine="540"/>
        <w:jc w:val="both"/>
      </w:pPr>
      <w:r>
        <w:t>3.1. Предоставление компенсации осуществляется по выбору родителя (законного представителя) путем перечисления денежных средств на счет либо в наличной форме в течение 30 календарных дней со дня издания приказа общеобразовательной организации о предоставлении компенсации и далее ежемесячно до 15 числа каждого месяца во время образовательного процесса.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3.2. Компенсация выплачивается за счет средств бюджета муниципального образования "город Ульяновск".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3.3. Размер компенсации устанавливается постановлением администрации города Ульяновска.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3.4 Расходы по доставке и пересылке компенсации и комиссионное вознаграждение за услуги кредитной организации осуществляются за счет средств бюджета муниципального образования "город Ульяновск".</w:t>
      </w:r>
    </w:p>
    <w:p w:rsidR="00C21C7A" w:rsidRDefault="00C21C7A">
      <w:pPr>
        <w:pStyle w:val="ConsPlusNormal"/>
        <w:spacing w:before="220"/>
        <w:ind w:firstLine="540"/>
        <w:jc w:val="both"/>
      </w:pPr>
      <w:r>
        <w:t>3.5. Суммы ежемесячной компенсации, излишне выплаченные родителю (законному представителю) вследствие злоупотребления правом, возмещаются этим родителем (законным представителем), а в случае его несогласия взыскиваются в судебном порядке.</w:t>
      </w: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jc w:val="right"/>
        <w:outlineLvl w:val="1"/>
      </w:pPr>
      <w:r>
        <w:t>Приложение</w:t>
      </w:r>
    </w:p>
    <w:p w:rsidR="00C21C7A" w:rsidRDefault="00C21C7A">
      <w:pPr>
        <w:pStyle w:val="ConsPlusNormal"/>
        <w:jc w:val="right"/>
      </w:pPr>
      <w:r>
        <w:t>к Порядку</w:t>
      </w: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nformat"/>
        <w:jc w:val="both"/>
      </w:pPr>
      <w:r>
        <w:t xml:space="preserve">                                Директору _________________________________</w:t>
      </w:r>
    </w:p>
    <w:p w:rsidR="00C21C7A" w:rsidRDefault="00C21C7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21C7A" w:rsidRDefault="00C21C7A">
      <w:pPr>
        <w:pStyle w:val="ConsPlusNonformat"/>
        <w:jc w:val="both"/>
      </w:pPr>
      <w:r>
        <w:t xml:space="preserve">                                (наименование образовательной организации)</w:t>
      </w:r>
    </w:p>
    <w:p w:rsidR="00C21C7A" w:rsidRDefault="00C21C7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21C7A" w:rsidRDefault="00C21C7A">
      <w:pPr>
        <w:pStyle w:val="ConsPlusNonformat"/>
        <w:jc w:val="both"/>
      </w:pPr>
      <w:r>
        <w:t xml:space="preserve">                                                      (Ф.И.О. руководителя)</w:t>
      </w:r>
    </w:p>
    <w:p w:rsidR="00C21C7A" w:rsidRDefault="00C21C7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21C7A" w:rsidRDefault="00C21C7A">
      <w:pPr>
        <w:pStyle w:val="ConsPlusNonformat"/>
        <w:jc w:val="both"/>
      </w:pPr>
      <w:r>
        <w:t xml:space="preserve">                                (Ф.И.О. родителя (законного представителя))</w:t>
      </w:r>
    </w:p>
    <w:p w:rsidR="00C21C7A" w:rsidRDefault="00C21C7A">
      <w:pPr>
        <w:pStyle w:val="ConsPlusNonformat"/>
        <w:jc w:val="both"/>
      </w:pPr>
      <w:r>
        <w:t xml:space="preserve">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____________</w:t>
      </w:r>
    </w:p>
    <w:p w:rsidR="00C21C7A" w:rsidRDefault="00C21C7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21C7A" w:rsidRDefault="00C21C7A">
      <w:pPr>
        <w:pStyle w:val="ConsPlusNonformat"/>
        <w:jc w:val="both"/>
      </w:pPr>
      <w:r>
        <w:t xml:space="preserve">                                Адрес фактического проживания: ____________</w:t>
      </w:r>
    </w:p>
    <w:p w:rsidR="00C21C7A" w:rsidRDefault="00C21C7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21C7A" w:rsidRDefault="00C21C7A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C21C7A" w:rsidRDefault="00C21C7A">
      <w:pPr>
        <w:pStyle w:val="ConsPlusNonformat"/>
        <w:jc w:val="both"/>
      </w:pPr>
    </w:p>
    <w:p w:rsidR="00C21C7A" w:rsidRDefault="00C21C7A">
      <w:pPr>
        <w:pStyle w:val="ConsPlusNonformat"/>
        <w:jc w:val="both"/>
      </w:pPr>
      <w:bookmarkStart w:id="3" w:name="P100"/>
      <w:bookmarkEnd w:id="3"/>
      <w:r>
        <w:t xml:space="preserve">                                 ЗАЯВЛЕНИЕ</w:t>
      </w:r>
    </w:p>
    <w:p w:rsidR="00C21C7A" w:rsidRDefault="00C21C7A">
      <w:pPr>
        <w:pStyle w:val="ConsPlusNonformat"/>
        <w:jc w:val="both"/>
      </w:pPr>
      <w:r>
        <w:t xml:space="preserve">      о предоставлении компенсации на двухразовое питание </w:t>
      </w:r>
      <w:proofErr w:type="gramStart"/>
      <w:r>
        <w:t>обучающихся</w:t>
      </w:r>
      <w:proofErr w:type="gramEnd"/>
    </w:p>
    <w:p w:rsidR="00C21C7A" w:rsidRDefault="00C21C7A">
      <w:pPr>
        <w:pStyle w:val="ConsPlusNonformat"/>
        <w:jc w:val="both"/>
      </w:pPr>
      <w:r>
        <w:t xml:space="preserve">        </w:t>
      </w:r>
      <w:proofErr w:type="gramStart"/>
      <w:r>
        <w:t>с ограниченными возможностями здоровья (или разовое питание</w:t>
      </w:r>
      <w:proofErr w:type="gramEnd"/>
    </w:p>
    <w:p w:rsidR="00C21C7A" w:rsidRDefault="00C21C7A">
      <w:pPr>
        <w:pStyle w:val="ConsPlusNonformat"/>
        <w:jc w:val="both"/>
      </w:pPr>
      <w:r>
        <w:t xml:space="preserve">   </w:t>
      </w:r>
      <w:proofErr w:type="gramStart"/>
      <w:r>
        <w:t>детей-инвалидов), осваивающих адаптивные основные общеобразовательные</w:t>
      </w:r>
      <w:proofErr w:type="gramEnd"/>
    </w:p>
    <w:p w:rsidR="00C21C7A" w:rsidRDefault="00C21C7A">
      <w:pPr>
        <w:pStyle w:val="ConsPlusNonformat"/>
        <w:jc w:val="both"/>
      </w:pPr>
      <w:r>
        <w:t xml:space="preserve">        программы в муниципальных общеобразовательных организациях</w:t>
      </w:r>
    </w:p>
    <w:p w:rsidR="00C21C7A" w:rsidRDefault="00C21C7A">
      <w:pPr>
        <w:pStyle w:val="ConsPlusNonformat"/>
        <w:jc w:val="both"/>
      </w:pPr>
      <w:r>
        <w:t xml:space="preserve">               муниципального образования "город Ульяновск"</w:t>
      </w:r>
    </w:p>
    <w:p w:rsidR="00C21C7A" w:rsidRDefault="00C21C7A">
      <w:pPr>
        <w:pStyle w:val="ConsPlusNonformat"/>
        <w:jc w:val="both"/>
      </w:pPr>
    </w:p>
    <w:p w:rsidR="00C21C7A" w:rsidRDefault="00C21C7A">
      <w:pPr>
        <w:pStyle w:val="ConsPlusNonformat"/>
        <w:jc w:val="both"/>
      </w:pPr>
      <w:r>
        <w:t xml:space="preserve">    Прошу  предоставить  компенсацию  на  </w:t>
      </w:r>
      <w:proofErr w:type="gramStart"/>
      <w:r>
        <w:t>бесплатное</w:t>
      </w:r>
      <w:proofErr w:type="gramEnd"/>
      <w:r>
        <w:t xml:space="preserve">  двухразовое (разовое)</w:t>
      </w:r>
    </w:p>
    <w:p w:rsidR="00C21C7A" w:rsidRDefault="00C21C7A">
      <w:pPr>
        <w:pStyle w:val="ConsPlusNonformat"/>
        <w:jc w:val="both"/>
      </w:pPr>
      <w:proofErr w:type="gramStart"/>
      <w:r>
        <w:t>питание моему (моей) сыну (дочери) _______________________________________,</w:t>
      </w:r>
      <w:proofErr w:type="gramEnd"/>
    </w:p>
    <w:p w:rsidR="00C21C7A" w:rsidRDefault="00C21C7A">
      <w:pPr>
        <w:pStyle w:val="ConsPlusNonformat"/>
        <w:jc w:val="both"/>
      </w:pPr>
      <w:r>
        <w:t xml:space="preserve">                                       (Ф.И.О ребенка, дата рождения)</w:t>
      </w:r>
    </w:p>
    <w:p w:rsidR="00C21C7A" w:rsidRDefault="00C21C7A">
      <w:pPr>
        <w:pStyle w:val="ConsPlusNonformat"/>
        <w:jc w:val="both"/>
      </w:pPr>
      <w:r>
        <w:t>обучающемус</w:t>
      </w:r>
      <w:proofErr w:type="gramStart"/>
      <w:r>
        <w:t>я(</w:t>
      </w:r>
      <w:proofErr w:type="gramEnd"/>
      <w:r>
        <w:t>-</w:t>
      </w:r>
      <w:proofErr w:type="spellStart"/>
      <w:r>
        <w:t>ейся</w:t>
      </w:r>
      <w:proofErr w:type="spellEnd"/>
      <w:r>
        <w:t>) в __________ классе.</w:t>
      </w:r>
    </w:p>
    <w:p w:rsidR="00C21C7A" w:rsidRDefault="00C21C7A">
      <w:pPr>
        <w:pStyle w:val="ConsPlusNonformat"/>
        <w:jc w:val="both"/>
      </w:pPr>
      <w:r>
        <w:t xml:space="preserve">    С   Порядком   предоставления   компенсации   на  обеспечение  питанием</w:t>
      </w:r>
    </w:p>
    <w:p w:rsidR="00C21C7A" w:rsidRDefault="00C21C7A">
      <w:pPr>
        <w:pStyle w:val="ConsPlusNonformat"/>
        <w:jc w:val="both"/>
      </w:pPr>
      <w:r>
        <w:t>обучающихся  с  ограниченными  возможностями  здоровья  и  детей-инвалидов,</w:t>
      </w:r>
    </w:p>
    <w:p w:rsidR="00C21C7A" w:rsidRDefault="00C21C7A">
      <w:pPr>
        <w:pStyle w:val="ConsPlusNonformat"/>
        <w:jc w:val="both"/>
      </w:pPr>
      <w:proofErr w:type="gramStart"/>
      <w:r>
        <w:t>осваивающих</w:t>
      </w:r>
      <w:proofErr w:type="gramEnd"/>
      <w:r>
        <w:t xml:space="preserve">   адаптированные   основные   общеобразовательные  программы  в</w:t>
      </w:r>
    </w:p>
    <w:p w:rsidR="00C21C7A" w:rsidRDefault="00C21C7A">
      <w:pPr>
        <w:pStyle w:val="ConsPlusNonformat"/>
        <w:jc w:val="both"/>
      </w:pPr>
      <w:r>
        <w:lastRenderedPageBreak/>
        <w:t xml:space="preserve">муниципальных  общеобразовательных  </w:t>
      </w:r>
      <w:proofErr w:type="gramStart"/>
      <w:r>
        <w:t>организациях</w:t>
      </w:r>
      <w:proofErr w:type="gramEnd"/>
      <w:r>
        <w:t xml:space="preserve"> муниципального образования</w:t>
      </w:r>
    </w:p>
    <w:p w:rsidR="00C21C7A" w:rsidRDefault="00C21C7A">
      <w:pPr>
        <w:pStyle w:val="ConsPlusNonformat"/>
        <w:jc w:val="both"/>
      </w:pPr>
      <w:r>
        <w:t>"город Ульяновск" ознакомле</w:t>
      </w:r>
      <w:proofErr w:type="gramStart"/>
      <w:r>
        <w:t>н(</w:t>
      </w:r>
      <w:proofErr w:type="gramEnd"/>
      <w:r>
        <w:t>а).</w:t>
      </w:r>
    </w:p>
    <w:p w:rsidR="00C21C7A" w:rsidRDefault="00C21C7A">
      <w:pPr>
        <w:pStyle w:val="ConsPlusNonformat"/>
        <w:jc w:val="both"/>
      </w:pPr>
    </w:p>
    <w:p w:rsidR="00C21C7A" w:rsidRDefault="00C21C7A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21C7A" w:rsidRDefault="00C21C7A">
      <w:pPr>
        <w:pStyle w:val="ConsPlusNonformat"/>
        <w:jc w:val="both"/>
      </w:pPr>
      <w:r>
        <w:t>___________________________________________________________________________</w:t>
      </w:r>
    </w:p>
    <w:p w:rsidR="00C21C7A" w:rsidRDefault="00C21C7A">
      <w:pPr>
        <w:pStyle w:val="ConsPlusNonformat"/>
        <w:jc w:val="both"/>
      </w:pPr>
      <w:r>
        <w:t>___________________________________________________________________________</w:t>
      </w:r>
    </w:p>
    <w:p w:rsidR="00C21C7A" w:rsidRDefault="00C21C7A">
      <w:pPr>
        <w:pStyle w:val="ConsPlusNonformat"/>
        <w:jc w:val="both"/>
      </w:pPr>
      <w:r>
        <w:t>___________________________________________________________________________</w:t>
      </w:r>
    </w:p>
    <w:p w:rsidR="00C21C7A" w:rsidRDefault="00C21C7A">
      <w:pPr>
        <w:pStyle w:val="ConsPlusNonformat"/>
        <w:jc w:val="both"/>
      </w:pPr>
      <w:r>
        <w:t>___________________________________________________________________________</w:t>
      </w:r>
    </w:p>
    <w:p w:rsidR="00C21C7A" w:rsidRDefault="00C21C7A">
      <w:pPr>
        <w:pStyle w:val="ConsPlusNonformat"/>
        <w:jc w:val="both"/>
      </w:pPr>
      <w:r>
        <w:t>__________________________________________________________________________.</w:t>
      </w:r>
    </w:p>
    <w:p w:rsidR="00C21C7A" w:rsidRDefault="00C21C7A">
      <w:pPr>
        <w:pStyle w:val="ConsPlusNonformat"/>
        <w:jc w:val="both"/>
      </w:pPr>
      <w:r>
        <w:t xml:space="preserve">Несу  полную ответственность за подлинность и достоверность </w:t>
      </w:r>
      <w:proofErr w:type="gramStart"/>
      <w:r>
        <w:t>предоставленных</w:t>
      </w:r>
      <w:proofErr w:type="gramEnd"/>
    </w:p>
    <w:p w:rsidR="00C21C7A" w:rsidRDefault="00C21C7A">
      <w:pPr>
        <w:pStyle w:val="ConsPlusNonformat"/>
        <w:jc w:val="both"/>
      </w:pPr>
      <w:r>
        <w:t>сведений.</w:t>
      </w:r>
    </w:p>
    <w:p w:rsidR="00C21C7A" w:rsidRDefault="00C21C7A">
      <w:pPr>
        <w:pStyle w:val="ConsPlusNonformat"/>
        <w:jc w:val="both"/>
      </w:pPr>
      <w:r>
        <w:t xml:space="preserve">    В  случае наступления обстоятель</w:t>
      </w:r>
      <w:proofErr w:type="gramStart"/>
      <w:r>
        <w:t>ств дл</w:t>
      </w:r>
      <w:proofErr w:type="gramEnd"/>
      <w:r>
        <w:t>я прекращения у лица статуса лица</w:t>
      </w:r>
    </w:p>
    <w:p w:rsidR="00C21C7A" w:rsidRDefault="00C21C7A">
      <w:pPr>
        <w:pStyle w:val="ConsPlusNonformat"/>
        <w:jc w:val="both"/>
      </w:pPr>
      <w:r>
        <w:t xml:space="preserve">с   ограниченными  возможностями  здоровья,  </w:t>
      </w:r>
      <w:proofErr w:type="gramStart"/>
      <w:r>
        <w:t>влияющих</w:t>
      </w:r>
      <w:proofErr w:type="gramEnd"/>
      <w:r>
        <w:t xml:space="preserve">  на  право  получения</w:t>
      </w:r>
    </w:p>
    <w:p w:rsidR="00C21C7A" w:rsidRDefault="00C21C7A">
      <w:pPr>
        <w:pStyle w:val="ConsPlusNonformat"/>
        <w:jc w:val="both"/>
      </w:pPr>
      <w:r>
        <w:t>бесплатного  или льготного горячего питания, обязуюсь сообщить в 10-дневный</w:t>
      </w:r>
    </w:p>
    <w:p w:rsidR="00C21C7A" w:rsidRDefault="00C21C7A">
      <w:pPr>
        <w:pStyle w:val="ConsPlusNonformat"/>
        <w:jc w:val="both"/>
      </w:pPr>
      <w:r>
        <w:t>срок в образовательную организацию.</w:t>
      </w:r>
    </w:p>
    <w:p w:rsidR="00C21C7A" w:rsidRDefault="00C21C7A">
      <w:pPr>
        <w:pStyle w:val="ConsPlusNonformat"/>
        <w:jc w:val="both"/>
      </w:pPr>
      <w:r>
        <w:t xml:space="preserve">    Информирова</w:t>
      </w:r>
      <w:proofErr w:type="gramStart"/>
      <w:r>
        <w:t>н(</w:t>
      </w:r>
      <w:proofErr w:type="gramEnd"/>
      <w:r>
        <w:t>а)  о  том,  что мое заявление с просьбой о предоставлении</w:t>
      </w:r>
    </w:p>
    <w:p w:rsidR="00C21C7A" w:rsidRDefault="00C21C7A">
      <w:pPr>
        <w:pStyle w:val="ConsPlusNonformat"/>
        <w:jc w:val="both"/>
      </w:pPr>
      <w:r>
        <w:t>бесплатного или льготного горячего питания приравнивается к моему согласию,</w:t>
      </w:r>
    </w:p>
    <w:p w:rsidR="00C21C7A" w:rsidRDefault="00C21C7A">
      <w:pPr>
        <w:pStyle w:val="ConsPlusNonformat"/>
        <w:jc w:val="both"/>
      </w:pPr>
      <w:proofErr w:type="gramStart"/>
      <w:r>
        <w:t>данному   образовательной   организации   на   обработку  (сбор,  передачу,</w:t>
      </w:r>
      <w:proofErr w:type="gramEnd"/>
    </w:p>
    <w:p w:rsidR="00C21C7A" w:rsidRDefault="00C21C7A">
      <w:pPr>
        <w:pStyle w:val="ConsPlusNonformat"/>
        <w:jc w:val="both"/>
      </w:pPr>
      <w:r>
        <w:t>систематизацию,  накопление, хранение, уточнение и использование) в течение</w:t>
      </w:r>
    </w:p>
    <w:p w:rsidR="00C21C7A" w:rsidRDefault="00C21C7A">
      <w:pPr>
        <w:pStyle w:val="ConsPlusNonformat"/>
        <w:jc w:val="both"/>
      </w:pPr>
      <w:r>
        <w:t>срока  рассмотрения  заявления  и срока хранения (1 год) с использованием и</w:t>
      </w:r>
    </w:p>
    <w:p w:rsidR="00C21C7A" w:rsidRDefault="00C21C7A">
      <w:pPr>
        <w:pStyle w:val="ConsPlusNonformat"/>
        <w:jc w:val="both"/>
      </w:pPr>
      <w:proofErr w:type="gramStart"/>
      <w:r>
        <w:t>без  использования средств автоматизации моих персональных данных (фамилия,</w:t>
      </w:r>
      <w:proofErr w:type="gramEnd"/>
    </w:p>
    <w:p w:rsidR="00C21C7A" w:rsidRDefault="00C21C7A">
      <w:pPr>
        <w:pStyle w:val="ConsPlusNonformat"/>
        <w:jc w:val="both"/>
      </w:pPr>
      <w:r>
        <w:t>имя,   отчество;   номер  основного  документа,  удостоверяющего  личность,</w:t>
      </w:r>
    </w:p>
    <w:p w:rsidR="00C21C7A" w:rsidRDefault="00C21C7A">
      <w:pPr>
        <w:pStyle w:val="ConsPlusNonformat"/>
        <w:jc w:val="both"/>
      </w:pPr>
      <w:r>
        <w:t>реквизиты  о  дате  выдаче  указанного  документа  и  выдавшем  его органе;</w:t>
      </w:r>
    </w:p>
    <w:p w:rsidR="00C21C7A" w:rsidRDefault="00C21C7A">
      <w:pPr>
        <w:pStyle w:val="ConsPlusNonformat"/>
        <w:jc w:val="both"/>
      </w:pPr>
      <w:r>
        <w:t>реквизиты  доверенности  или  иного  документа,  подтверждающего полномочия</w:t>
      </w:r>
    </w:p>
    <w:p w:rsidR="00C21C7A" w:rsidRDefault="00C21C7A">
      <w:pPr>
        <w:pStyle w:val="ConsPlusNonformat"/>
        <w:jc w:val="both"/>
      </w:pPr>
      <w:r>
        <w:t>представителя;  дата  рождения; адрес места регистрации и места жительства;</w:t>
      </w:r>
    </w:p>
    <w:p w:rsidR="00C21C7A" w:rsidRDefault="00C21C7A">
      <w:pPr>
        <w:pStyle w:val="ConsPlusNonformat"/>
        <w:jc w:val="both"/>
      </w:pPr>
      <w:r>
        <w:t>принадлежности  к  категории  граждан,  дающей  право на получение льгот) и</w:t>
      </w:r>
    </w:p>
    <w:p w:rsidR="00C21C7A" w:rsidRDefault="00C21C7A">
      <w:pPr>
        <w:pStyle w:val="ConsPlusNonformat"/>
        <w:jc w:val="both"/>
      </w:pPr>
      <w:r>
        <w:t xml:space="preserve">персональных  данных  моего  ребенка  в  целях  и  объеме,  необходимых </w:t>
      </w:r>
      <w:proofErr w:type="gramStart"/>
      <w:r>
        <w:t>для</w:t>
      </w:r>
      <w:proofErr w:type="gramEnd"/>
    </w:p>
    <w:p w:rsidR="00C21C7A" w:rsidRDefault="00C21C7A">
      <w:pPr>
        <w:pStyle w:val="ConsPlusNonformat"/>
        <w:jc w:val="both"/>
      </w:pPr>
      <w:r>
        <w:t>рассмотрения  заявления.  Отзыв  согласия  на обработку персональных данных</w:t>
      </w:r>
    </w:p>
    <w:p w:rsidR="00C21C7A" w:rsidRDefault="00C21C7A">
      <w:pPr>
        <w:pStyle w:val="ConsPlusNonformat"/>
        <w:jc w:val="both"/>
      </w:pPr>
      <w:r>
        <w:t>осуществляется моим письменным заявлением.</w:t>
      </w:r>
    </w:p>
    <w:p w:rsidR="00C21C7A" w:rsidRDefault="00C21C7A">
      <w:pPr>
        <w:pStyle w:val="ConsPlusNonformat"/>
        <w:jc w:val="both"/>
      </w:pPr>
    </w:p>
    <w:p w:rsidR="00C21C7A" w:rsidRDefault="00C21C7A">
      <w:pPr>
        <w:pStyle w:val="ConsPlusNonformat"/>
        <w:jc w:val="both"/>
      </w:pPr>
      <w:r>
        <w:t>"___" ___________ 20___ г.                        _________________________</w:t>
      </w:r>
    </w:p>
    <w:p w:rsidR="00C21C7A" w:rsidRDefault="00C21C7A">
      <w:pPr>
        <w:pStyle w:val="ConsPlusNonformat"/>
        <w:jc w:val="both"/>
      </w:pPr>
      <w:r>
        <w:t xml:space="preserve"> (дата подачи заявления)                             (подпись заявителя)</w:t>
      </w: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jc w:val="both"/>
      </w:pPr>
    </w:p>
    <w:p w:rsidR="00C21C7A" w:rsidRDefault="00C21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8F7" w:rsidRDefault="00C21C7A"/>
    <w:sectPr w:rsidR="00EB28F7" w:rsidSect="0091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C7A"/>
    <w:rsid w:val="001F1DB0"/>
    <w:rsid w:val="005559A6"/>
    <w:rsid w:val="007965BB"/>
    <w:rsid w:val="00C2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47DDB2FE09D9230C25F4B60DF5C81A07A9BF21F791100152F7F3DDC556FB604A95658665503CC5AE1F28133F928CFE688308FB9885FFW3F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7947DDB2FE09D9230C25F4B60DF5C81A06A6B623FF91100152F7F3DDC556FB604A95658664563CC6AE1F28133F928CFE688308FB9885FFW3F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947DDB2FE09D9230C25F4B60DF5C81A06A9B724F791100152F7F3DDC556FB604A95658260563294F40F2C5A689990F87E9D02E598W8F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7947DDB2FE09D9230C25F4B60DF5C81A06A9B724F791100152F7F3DDC556FB604A9565856C5C3294F40F2C5A689990F87E9D02E598W8F5J" TargetMode="External"/><Relationship Id="rId10" Type="http://schemas.openxmlformats.org/officeDocument/2006/relationships/hyperlink" Target="consultantplus://offline/ref=5C7947DDB2FE09D9230C25E2B561ABC21F08FFB224F49E4F540DACAE8ACC5CAC2705CC27C2685439C0A64B7A5C3ECECAAD7B8106FB9A8DE3335960W3F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7947DDB2FE09D9230C25E2B561ABC21F08FFB224F59E405B0DACAE8ACC5CAC2705CC27C2685439C0A54C7C5C3ECECAAD7B8106FB9A8DE3335960W3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2080</Words>
  <Characters>11861</Characters>
  <Application>Microsoft Office Word</Application>
  <DocSecurity>0</DocSecurity>
  <Lines>98</Lines>
  <Paragraphs>27</Paragraphs>
  <ScaleCrop>false</ScaleCrop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2020-08-26T09:05:00Z</dcterms:created>
  <dcterms:modified xsi:type="dcterms:W3CDTF">2020-08-26T09:05:00Z</dcterms:modified>
</cp:coreProperties>
</file>