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CD" w:rsidRDefault="00F620CD" w:rsidP="00432C85">
      <w:pPr>
        <w:spacing w:after="0" w:line="276" w:lineRule="auto"/>
        <w:jc w:val="center"/>
        <w:rPr>
          <w:rStyle w:val="a3"/>
          <w:rFonts w:ascii="PT Astra Serif" w:hAnsi="PT Astra Serif" w:cs="Arial"/>
          <w:color w:val="000000"/>
          <w:sz w:val="28"/>
          <w:szCs w:val="28"/>
        </w:rPr>
      </w:pPr>
      <w:r w:rsidRPr="00F620CD">
        <w:rPr>
          <w:rStyle w:val="a3"/>
          <w:rFonts w:ascii="PT Astra Serif" w:hAnsi="PT Astra Serif" w:cs="Arial"/>
          <w:color w:val="000000"/>
          <w:sz w:val="28"/>
          <w:szCs w:val="28"/>
        </w:rPr>
        <w:t>Утверждены тематические направления итогового сочинения</w:t>
      </w:r>
    </w:p>
    <w:p w:rsidR="00F620CD" w:rsidRPr="00F620CD" w:rsidRDefault="00F620CD" w:rsidP="00432C85">
      <w:pPr>
        <w:spacing w:after="0" w:line="276" w:lineRule="auto"/>
        <w:rPr>
          <w:rFonts w:ascii="PT Astra Serif" w:hAnsi="PT Astra Serif" w:cs="Arial"/>
          <w:color w:val="000000"/>
          <w:sz w:val="28"/>
          <w:szCs w:val="28"/>
        </w:rPr>
      </w:pPr>
      <w:r>
        <w:rPr>
          <w:rStyle w:val="a3"/>
          <w:rFonts w:ascii="PT Astra Serif" w:hAnsi="PT Astra Serif" w:cs="Arial"/>
          <w:color w:val="000000"/>
          <w:sz w:val="28"/>
          <w:szCs w:val="28"/>
        </w:rPr>
        <w:t>2020-20</w:t>
      </w:r>
      <w:r w:rsidRPr="00F620CD">
        <w:rPr>
          <w:rStyle w:val="a3"/>
          <w:rFonts w:ascii="PT Astra Serif" w:hAnsi="PT Astra Serif" w:cs="Arial"/>
          <w:color w:val="000000"/>
          <w:sz w:val="28"/>
          <w:szCs w:val="28"/>
        </w:rPr>
        <w:t>21 учебного года:</w:t>
      </w:r>
      <w:r w:rsidRPr="00F620CD">
        <w:rPr>
          <w:rFonts w:ascii="PT Astra Serif" w:hAnsi="PT Astra Serif" w:cs="Arial"/>
          <w:bCs/>
          <w:color w:val="000000"/>
          <w:sz w:val="28"/>
          <w:szCs w:val="28"/>
        </w:rPr>
        <w:br/>
      </w:r>
      <w:r w:rsidRPr="00F620CD">
        <w:rPr>
          <w:rFonts w:ascii="PT Astra Serif" w:hAnsi="PT Astra Serif" w:cs="Arial"/>
          <w:bCs/>
          <w:color w:val="000000"/>
          <w:sz w:val="28"/>
          <w:szCs w:val="28"/>
        </w:rPr>
        <w:br/>
      </w:r>
      <w:r w:rsidRPr="00F620CD">
        <w:rPr>
          <w:rStyle w:val="a3"/>
          <w:rFonts w:ascii="PT Astra Serif" w:hAnsi="PT Astra Serif" w:cs="Arial"/>
          <w:color w:val="000000"/>
          <w:sz w:val="28"/>
          <w:szCs w:val="28"/>
        </w:rPr>
        <w:t>1. Забвению не подлежит</w:t>
      </w:r>
      <w:r w:rsidRPr="00F620CD">
        <w:rPr>
          <w:rFonts w:ascii="PT Astra Serif" w:hAnsi="PT Astra Serif" w:cs="Arial"/>
          <w:bCs/>
          <w:color w:val="000000"/>
          <w:sz w:val="28"/>
          <w:szCs w:val="28"/>
        </w:rPr>
        <w:br/>
      </w:r>
      <w:r w:rsidRPr="00F620CD">
        <w:rPr>
          <w:rStyle w:val="a3"/>
          <w:rFonts w:ascii="PT Astra Serif" w:hAnsi="PT Astra Serif" w:cs="Arial"/>
          <w:color w:val="000000"/>
          <w:sz w:val="28"/>
          <w:szCs w:val="28"/>
        </w:rPr>
        <w:t>2. Я и другие</w:t>
      </w:r>
      <w:r w:rsidRPr="00F620CD">
        <w:rPr>
          <w:rFonts w:ascii="PT Astra Serif" w:hAnsi="PT Astra Serif" w:cs="Arial"/>
          <w:bCs/>
          <w:color w:val="000000"/>
          <w:sz w:val="28"/>
          <w:szCs w:val="28"/>
        </w:rPr>
        <w:br/>
      </w:r>
      <w:r w:rsidRPr="00F620CD">
        <w:rPr>
          <w:rStyle w:val="a3"/>
          <w:rFonts w:ascii="PT Astra Serif" w:hAnsi="PT Astra Serif" w:cs="Arial"/>
          <w:color w:val="000000"/>
          <w:sz w:val="28"/>
          <w:szCs w:val="28"/>
        </w:rPr>
        <w:t>3. Время перемен</w:t>
      </w:r>
      <w:r w:rsidRPr="00F620CD">
        <w:rPr>
          <w:rFonts w:ascii="PT Astra Serif" w:hAnsi="PT Astra Serif" w:cs="Arial"/>
          <w:bCs/>
          <w:color w:val="000000"/>
          <w:sz w:val="28"/>
          <w:szCs w:val="28"/>
        </w:rPr>
        <w:br/>
      </w:r>
      <w:r w:rsidRPr="00F620CD">
        <w:rPr>
          <w:rStyle w:val="a3"/>
          <w:rFonts w:ascii="PT Astra Serif" w:hAnsi="PT Astra Serif" w:cs="Arial"/>
          <w:color w:val="000000"/>
          <w:sz w:val="28"/>
          <w:szCs w:val="28"/>
        </w:rPr>
        <w:t>4. Разговор с собой</w:t>
      </w:r>
      <w:r w:rsidRPr="00F620CD">
        <w:rPr>
          <w:rFonts w:ascii="PT Astra Serif" w:hAnsi="PT Astra Serif" w:cs="Arial"/>
          <w:bCs/>
          <w:color w:val="000000"/>
          <w:sz w:val="28"/>
          <w:szCs w:val="28"/>
        </w:rPr>
        <w:br/>
      </w:r>
      <w:r w:rsidRPr="00F620CD">
        <w:rPr>
          <w:rStyle w:val="a3"/>
          <w:rFonts w:ascii="PT Astra Serif" w:hAnsi="PT Astra Serif" w:cs="Arial"/>
          <w:color w:val="000000"/>
          <w:sz w:val="28"/>
          <w:szCs w:val="28"/>
        </w:rPr>
        <w:t>5. Между прошлым и будущим: портрет моего поколения</w:t>
      </w:r>
    </w:p>
    <w:p w:rsidR="00F35745" w:rsidRDefault="00F35745" w:rsidP="00F35745">
      <w:pPr>
        <w:spacing w:after="0" w:line="276" w:lineRule="auto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p w:rsidR="00F35745" w:rsidRDefault="00F35745" w:rsidP="00F35745">
      <w:pPr>
        <w:spacing w:after="0" w:line="276" w:lineRule="auto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F35745">
        <w:rPr>
          <w:rFonts w:ascii="PT Astra Serif" w:hAnsi="PT Astra Serif" w:cs="Arial"/>
          <w:b/>
          <w:color w:val="000000"/>
          <w:sz w:val="28"/>
          <w:szCs w:val="28"/>
        </w:rPr>
        <w:t>Комментарий к открытым тематическим направлениям итогового сочинения 2020/21 учебного года</w:t>
      </w:r>
      <w:r w:rsidRPr="00F35745"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p w:rsidR="00F35745" w:rsidRDefault="00F35745" w:rsidP="00F35745">
      <w:pPr>
        <w:spacing w:after="0" w:line="276" w:lineRule="auto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F35745" w:rsidRDefault="00F35745" w:rsidP="00F35745">
      <w:pPr>
        <w:spacing w:after="0" w:line="276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ab/>
      </w:r>
      <w:r w:rsidRPr="00F35745">
        <w:rPr>
          <w:rFonts w:ascii="PT Astra Serif" w:hAnsi="PT Astra Serif" w:cs="Arial"/>
          <w:b/>
          <w:color w:val="000000"/>
          <w:sz w:val="28"/>
          <w:szCs w:val="28"/>
        </w:rPr>
        <w:t>1. Забвению не подлежит</w:t>
      </w:r>
      <w:r w:rsidRPr="00F35745"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p w:rsidR="00F35745" w:rsidRDefault="00F35745" w:rsidP="00F35745">
      <w:pPr>
        <w:spacing w:after="0" w:line="276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ab/>
      </w:r>
      <w:r w:rsidRPr="00F35745">
        <w:rPr>
          <w:rFonts w:ascii="PT Astra Serif" w:hAnsi="PT Astra Serif" w:cs="Arial"/>
          <w:color w:val="000000"/>
          <w:sz w:val="28"/>
          <w:szCs w:val="28"/>
        </w:rPr>
        <w:t xml:space="preserve"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влияние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 </w:t>
      </w:r>
    </w:p>
    <w:p w:rsidR="00F35745" w:rsidRDefault="00F35745" w:rsidP="00F35745">
      <w:pPr>
        <w:spacing w:after="0" w:line="276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ab/>
      </w:r>
      <w:r w:rsidRPr="00F35745">
        <w:rPr>
          <w:rFonts w:ascii="PT Astra Serif" w:hAnsi="PT Astra Serif" w:cs="Arial"/>
          <w:b/>
          <w:color w:val="000000"/>
          <w:sz w:val="28"/>
          <w:szCs w:val="28"/>
        </w:rPr>
        <w:t>2. Я и другие</w:t>
      </w:r>
      <w:r w:rsidRPr="00F35745"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p w:rsidR="00F35745" w:rsidRDefault="00F35745" w:rsidP="00F35745">
      <w:pPr>
        <w:spacing w:after="0" w:line="276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ab/>
      </w:r>
      <w:r w:rsidRPr="00F35745">
        <w:rPr>
          <w:rFonts w:ascii="PT Astra Serif" w:hAnsi="PT Astra Serif" w:cs="Arial"/>
          <w:color w:val="000000"/>
          <w:sz w:val="28"/>
          <w:szCs w:val="28"/>
        </w:rPr>
        <w:t xml:space="preserve"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 </w:t>
      </w:r>
    </w:p>
    <w:p w:rsidR="00F35745" w:rsidRDefault="00F35745" w:rsidP="00F35745">
      <w:pPr>
        <w:spacing w:after="0" w:line="276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b/>
          <w:color w:val="000000"/>
          <w:sz w:val="28"/>
          <w:szCs w:val="28"/>
        </w:rPr>
        <w:tab/>
      </w:r>
      <w:r w:rsidRPr="00F35745">
        <w:rPr>
          <w:rFonts w:ascii="PT Astra Serif" w:hAnsi="PT Astra Serif" w:cs="Arial"/>
          <w:b/>
          <w:color w:val="000000"/>
          <w:sz w:val="28"/>
          <w:szCs w:val="28"/>
        </w:rPr>
        <w:t>3. Время перемен</w:t>
      </w:r>
      <w:r w:rsidRPr="00F35745"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p w:rsidR="00F35745" w:rsidRDefault="00F35745" w:rsidP="00F35745">
      <w:pPr>
        <w:spacing w:after="0" w:line="276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ab/>
      </w:r>
      <w:r w:rsidRPr="00F35745">
        <w:rPr>
          <w:rFonts w:ascii="PT Astra Serif" w:hAnsi="PT Astra Serif" w:cs="Arial"/>
          <w:color w:val="000000"/>
          <w:sz w:val="28"/>
          <w:szCs w:val="28"/>
        </w:rPr>
        <w:t xml:space="preserve"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</w:t>
      </w:r>
      <w:proofErr w:type="spellStart"/>
      <w:r w:rsidRPr="00F35745">
        <w:rPr>
          <w:rFonts w:ascii="PT Astra Serif" w:hAnsi="PT Astra Serif" w:cs="Arial"/>
          <w:color w:val="000000"/>
          <w:sz w:val="28"/>
          <w:szCs w:val="28"/>
        </w:rPr>
        <w:t>мемуаристику</w:t>
      </w:r>
      <w:proofErr w:type="spellEnd"/>
      <w:r w:rsidRPr="00F35745">
        <w:rPr>
          <w:rFonts w:ascii="PT Astra Serif" w:hAnsi="PT Astra Serif" w:cs="Arial"/>
          <w:color w:val="000000"/>
          <w:sz w:val="28"/>
          <w:szCs w:val="28"/>
        </w:rPr>
        <w:t xml:space="preserve">, научную литературу, публицистику), а также на собственный опыт осмысления жизни в «большом времени» с его проблемами и противоречиями. </w:t>
      </w:r>
    </w:p>
    <w:p w:rsidR="00F35745" w:rsidRDefault="00F35745" w:rsidP="00F35745">
      <w:pPr>
        <w:spacing w:after="0" w:line="276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lastRenderedPageBreak/>
        <w:tab/>
      </w:r>
      <w:r w:rsidRPr="00F35745">
        <w:rPr>
          <w:rFonts w:ascii="PT Astra Serif" w:hAnsi="PT Astra Serif" w:cs="Arial"/>
          <w:b/>
          <w:color w:val="000000"/>
          <w:sz w:val="28"/>
          <w:szCs w:val="28"/>
        </w:rPr>
        <w:t>4. Разговор с собой</w:t>
      </w:r>
      <w:r w:rsidRPr="00F35745"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p w:rsidR="00F35745" w:rsidRDefault="00F35745" w:rsidP="00F35745">
      <w:pPr>
        <w:spacing w:after="0" w:line="276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ab/>
      </w:r>
      <w:r w:rsidRPr="00F35745">
        <w:rPr>
          <w:rFonts w:ascii="PT Astra Serif" w:hAnsi="PT Astra Serif" w:cs="Arial"/>
          <w:color w:val="000000"/>
          <w:sz w:val="28"/>
          <w:szCs w:val="28"/>
        </w:rPr>
        <w:t xml:space="preserve"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 </w:t>
      </w:r>
    </w:p>
    <w:p w:rsidR="00F35745" w:rsidRDefault="00F35745" w:rsidP="00F35745">
      <w:pPr>
        <w:spacing w:after="0" w:line="276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ab/>
      </w:r>
      <w:r w:rsidRPr="00F35745">
        <w:rPr>
          <w:rFonts w:ascii="PT Astra Serif" w:hAnsi="PT Astra Serif" w:cs="Arial"/>
          <w:b/>
          <w:color w:val="000000"/>
          <w:sz w:val="28"/>
          <w:szCs w:val="28"/>
        </w:rPr>
        <w:t>5. Между прошлым и будущим: портрет моего поколения</w:t>
      </w:r>
      <w:r w:rsidRPr="00F35745"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p w:rsidR="00F620CD" w:rsidRDefault="00F35745" w:rsidP="00F35745">
      <w:pPr>
        <w:spacing w:after="0" w:line="276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ab/>
      </w:r>
      <w:r w:rsidRPr="00F35745">
        <w:rPr>
          <w:rFonts w:ascii="PT Astra Serif" w:hAnsi="PT Astra Serif" w:cs="Arial"/>
          <w:color w:val="000000"/>
          <w:sz w:val="28"/>
          <w:szCs w:val="28"/>
        </w:rPr>
        <w:t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ХХI века размышляют современные писатели, ученые, журналисты, чья позиция имеет подчас дискуссионный характер, что дает</w:t>
      </w:r>
      <w:r w:rsidR="003C2FEE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bookmarkStart w:id="0" w:name="_GoBack"/>
      <w:bookmarkEnd w:id="0"/>
      <w:r w:rsidR="003C2FEE" w:rsidRPr="003C2FEE">
        <w:rPr>
          <w:rFonts w:ascii="PT Astra Serif" w:hAnsi="PT Astra Serif" w:cs="Arial"/>
          <w:color w:val="000000"/>
          <w:sz w:val="28"/>
          <w:szCs w:val="28"/>
        </w:rPr>
        <w:t>возможность высказать свое мнение в рамках обозначенной проблематики.</w:t>
      </w:r>
    </w:p>
    <w:p w:rsidR="003400D7" w:rsidRDefault="003400D7" w:rsidP="00432C85">
      <w:pPr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0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</w:t>
      </w:r>
    </w:p>
    <w:p w:rsidR="003400D7" w:rsidRDefault="003400D7" w:rsidP="00432C85">
      <w:pPr>
        <w:spacing w:before="100" w:beforeAutospacing="1" w:after="100" w:afterAutospacing="1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400D7">
        <w:rPr>
          <w:rFonts w:ascii="PT Astra Serif" w:eastAsia="Times New Roman" w:hAnsi="PT Astra Serif" w:cs="Times New Roman"/>
          <w:sz w:val="28"/>
          <w:szCs w:val="28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  <w:r w:rsidRPr="003400D7"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p w:rsidR="00432C85" w:rsidRDefault="003400D7" w:rsidP="00432C85">
      <w:pPr>
        <w:spacing w:before="100" w:beforeAutospacing="1" w:after="100" w:afterAutospacing="1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400D7">
        <w:rPr>
          <w:rFonts w:ascii="PT Astra Serif" w:hAnsi="PT Astra Serif"/>
          <w:sz w:val="28"/>
          <w:szCs w:val="28"/>
        </w:rPr>
        <w:t>Итоговое сочинение проводится в первую рабочую среду декабря, февраля и мая.</w:t>
      </w:r>
      <w:r>
        <w:rPr>
          <w:rFonts w:ascii="PT Astra Serif" w:hAnsi="PT Astra Serif"/>
          <w:sz w:val="28"/>
          <w:szCs w:val="28"/>
        </w:rPr>
        <w:t xml:space="preserve"> </w:t>
      </w:r>
      <w:r w:rsidRPr="003400D7">
        <w:rPr>
          <w:rFonts w:ascii="PT Astra Serif" w:hAnsi="PT Astra Serif"/>
          <w:sz w:val="28"/>
          <w:szCs w:val="28"/>
        </w:rPr>
        <w:t xml:space="preserve">В </w:t>
      </w:r>
      <w:r w:rsidR="00432C85">
        <w:rPr>
          <w:rFonts w:ascii="PT Astra Serif" w:hAnsi="PT Astra Serif"/>
          <w:sz w:val="28"/>
          <w:szCs w:val="28"/>
        </w:rPr>
        <w:t>2020-2021</w:t>
      </w:r>
      <w:r w:rsidRPr="003400D7">
        <w:rPr>
          <w:rFonts w:ascii="PT Astra Serif" w:hAnsi="PT Astra Serif"/>
          <w:sz w:val="28"/>
          <w:szCs w:val="28"/>
        </w:rPr>
        <w:t xml:space="preserve"> учебном году это следующие даты: </w:t>
      </w:r>
    </w:p>
    <w:p w:rsidR="00432C85" w:rsidRDefault="003400D7" w:rsidP="00432C85">
      <w:pPr>
        <w:spacing w:before="100" w:beforeAutospacing="1" w:after="100" w:afterAutospacing="1" w:line="240" w:lineRule="auto"/>
        <w:ind w:firstLine="708"/>
        <w:jc w:val="both"/>
        <w:rPr>
          <w:rStyle w:val="a3"/>
          <w:rFonts w:ascii="PT Astra Serif" w:hAnsi="PT Astra Serif"/>
          <w:sz w:val="28"/>
          <w:szCs w:val="28"/>
        </w:rPr>
      </w:pPr>
      <w:r w:rsidRPr="003400D7">
        <w:rPr>
          <w:rStyle w:val="a3"/>
          <w:rFonts w:ascii="PT Astra Serif" w:hAnsi="PT Astra Serif"/>
          <w:sz w:val="28"/>
          <w:szCs w:val="28"/>
        </w:rPr>
        <w:t>0</w:t>
      </w:r>
      <w:r>
        <w:rPr>
          <w:rStyle w:val="a3"/>
          <w:rFonts w:ascii="PT Astra Serif" w:hAnsi="PT Astra Serif"/>
          <w:sz w:val="28"/>
          <w:szCs w:val="28"/>
        </w:rPr>
        <w:t>2</w:t>
      </w:r>
      <w:r w:rsidR="00432C85">
        <w:rPr>
          <w:rStyle w:val="a3"/>
          <w:rFonts w:ascii="PT Astra Serif" w:hAnsi="PT Astra Serif"/>
          <w:sz w:val="28"/>
          <w:szCs w:val="28"/>
        </w:rPr>
        <w:t xml:space="preserve"> </w:t>
      </w:r>
      <w:proofErr w:type="gramStart"/>
      <w:r w:rsidR="00432C85">
        <w:rPr>
          <w:rStyle w:val="a3"/>
          <w:rFonts w:ascii="PT Astra Serif" w:hAnsi="PT Astra Serif"/>
          <w:sz w:val="28"/>
          <w:szCs w:val="28"/>
        </w:rPr>
        <w:t xml:space="preserve">декабря  </w:t>
      </w:r>
      <w:r w:rsidRPr="003400D7">
        <w:rPr>
          <w:rStyle w:val="a3"/>
          <w:rFonts w:ascii="PT Astra Serif" w:hAnsi="PT Astra Serif"/>
          <w:sz w:val="28"/>
          <w:szCs w:val="28"/>
        </w:rPr>
        <w:t>20</w:t>
      </w:r>
      <w:r>
        <w:rPr>
          <w:rStyle w:val="a3"/>
          <w:rFonts w:ascii="PT Astra Serif" w:hAnsi="PT Astra Serif"/>
          <w:sz w:val="28"/>
          <w:szCs w:val="28"/>
        </w:rPr>
        <w:t>20</w:t>
      </w:r>
      <w:proofErr w:type="gramEnd"/>
      <w:r w:rsidR="00432C85">
        <w:rPr>
          <w:rStyle w:val="a3"/>
          <w:rFonts w:ascii="PT Astra Serif" w:hAnsi="PT Astra Serif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sz w:val="28"/>
          <w:szCs w:val="28"/>
        </w:rPr>
        <w:t>г.</w:t>
      </w:r>
      <w:r w:rsidRPr="003400D7">
        <w:rPr>
          <w:rStyle w:val="a3"/>
          <w:rFonts w:ascii="PT Astra Serif" w:hAnsi="PT Astra Serif"/>
          <w:sz w:val="28"/>
          <w:szCs w:val="28"/>
        </w:rPr>
        <w:t xml:space="preserve">;   </w:t>
      </w:r>
    </w:p>
    <w:p w:rsidR="00432C85" w:rsidRDefault="003400D7" w:rsidP="00432C85">
      <w:pPr>
        <w:spacing w:before="100" w:beforeAutospacing="1" w:after="100" w:afterAutospacing="1" w:line="240" w:lineRule="auto"/>
        <w:ind w:firstLine="708"/>
        <w:jc w:val="both"/>
        <w:rPr>
          <w:rStyle w:val="a3"/>
          <w:rFonts w:ascii="PT Astra Serif" w:hAnsi="PT Astra Serif"/>
          <w:sz w:val="28"/>
          <w:szCs w:val="28"/>
        </w:rPr>
      </w:pPr>
      <w:proofErr w:type="gramStart"/>
      <w:r w:rsidRPr="003400D7">
        <w:rPr>
          <w:rStyle w:val="a3"/>
          <w:rFonts w:ascii="PT Astra Serif" w:hAnsi="PT Astra Serif"/>
          <w:sz w:val="28"/>
          <w:szCs w:val="28"/>
        </w:rPr>
        <w:t>0</w:t>
      </w:r>
      <w:r>
        <w:rPr>
          <w:rStyle w:val="a3"/>
          <w:rFonts w:ascii="PT Astra Serif" w:hAnsi="PT Astra Serif"/>
          <w:sz w:val="28"/>
          <w:szCs w:val="28"/>
        </w:rPr>
        <w:t>3</w:t>
      </w:r>
      <w:r w:rsidR="00432C85">
        <w:rPr>
          <w:rStyle w:val="a3"/>
          <w:rFonts w:ascii="PT Astra Serif" w:hAnsi="PT Astra Serif"/>
          <w:sz w:val="28"/>
          <w:szCs w:val="28"/>
        </w:rPr>
        <w:t xml:space="preserve">  февраля</w:t>
      </w:r>
      <w:proofErr w:type="gramEnd"/>
      <w:r w:rsidR="00432C85">
        <w:rPr>
          <w:rStyle w:val="a3"/>
          <w:rFonts w:ascii="PT Astra Serif" w:hAnsi="PT Astra Serif"/>
          <w:sz w:val="28"/>
          <w:szCs w:val="28"/>
        </w:rPr>
        <w:t xml:space="preserve"> </w:t>
      </w:r>
      <w:r w:rsidRPr="003400D7">
        <w:rPr>
          <w:rStyle w:val="a3"/>
          <w:rFonts w:ascii="PT Astra Serif" w:hAnsi="PT Astra Serif"/>
          <w:sz w:val="28"/>
          <w:szCs w:val="28"/>
        </w:rPr>
        <w:t>202</w:t>
      </w:r>
      <w:r>
        <w:rPr>
          <w:rStyle w:val="a3"/>
          <w:rFonts w:ascii="PT Astra Serif" w:hAnsi="PT Astra Serif"/>
          <w:sz w:val="28"/>
          <w:szCs w:val="28"/>
        </w:rPr>
        <w:t>1</w:t>
      </w:r>
      <w:r w:rsidR="00432C85">
        <w:rPr>
          <w:rStyle w:val="a3"/>
          <w:rFonts w:ascii="PT Astra Serif" w:hAnsi="PT Astra Serif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sz w:val="28"/>
          <w:szCs w:val="28"/>
        </w:rPr>
        <w:t>г.</w:t>
      </w:r>
      <w:r w:rsidRPr="003400D7">
        <w:rPr>
          <w:rStyle w:val="a3"/>
          <w:rFonts w:ascii="PT Astra Serif" w:hAnsi="PT Astra Serif"/>
          <w:sz w:val="28"/>
          <w:szCs w:val="28"/>
        </w:rPr>
        <w:t>; </w:t>
      </w:r>
    </w:p>
    <w:p w:rsidR="003400D7" w:rsidRDefault="003400D7" w:rsidP="00432C85">
      <w:pPr>
        <w:spacing w:before="100" w:beforeAutospacing="1" w:after="100" w:afterAutospacing="1" w:line="240" w:lineRule="auto"/>
        <w:ind w:firstLine="708"/>
        <w:jc w:val="both"/>
        <w:rPr>
          <w:rStyle w:val="a3"/>
          <w:rFonts w:ascii="PT Astra Serif" w:hAnsi="PT Astra Serif"/>
          <w:sz w:val="28"/>
          <w:szCs w:val="28"/>
        </w:rPr>
      </w:pPr>
      <w:r w:rsidRPr="003400D7">
        <w:rPr>
          <w:rStyle w:val="a3"/>
          <w:rFonts w:ascii="PT Astra Serif" w:hAnsi="PT Astra Serif"/>
          <w:sz w:val="28"/>
          <w:szCs w:val="28"/>
        </w:rPr>
        <w:t>0</w:t>
      </w:r>
      <w:r>
        <w:rPr>
          <w:rStyle w:val="a3"/>
          <w:rFonts w:ascii="PT Astra Serif" w:hAnsi="PT Astra Serif"/>
          <w:sz w:val="28"/>
          <w:szCs w:val="28"/>
        </w:rPr>
        <w:t>5</w:t>
      </w:r>
      <w:r w:rsidR="00432C85">
        <w:rPr>
          <w:rStyle w:val="a3"/>
          <w:rFonts w:ascii="PT Astra Serif" w:hAnsi="PT Astra Serif"/>
          <w:sz w:val="28"/>
          <w:szCs w:val="28"/>
        </w:rPr>
        <w:t xml:space="preserve"> </w:t>
      </w:r>
      <w:proofErr w:type="gramStart"/>
      <w:r w:rsidR="00432C85">
        <w:rPr>
          <w:rStyle w:val="a3"/>
          <w:rFonts w:ascii="PT Astra Serif" w:hAnsi="PT Astra Serif"/>
          <w:sz w:val="28"/>
          <w:szCs w:val="28"/>
        </w:rPr>
        <w:t xml:space="preserve">мая  </w:t>
      </w:r>
      <w:r w:rsidRPr="003400D7">
        <w:rPr>
          <w:rStyle w:val="a3"/>
          <w:rFonts w:ascii="PT Astra Serif" w:hAnsi="PT Astra Serif"/>
          <w:sz w:val="28"/>
          <w:szCs w:val="28"/>
        </w:rPr>
        <w:t>202</w:t>
      </w:r>
      <w:r>
        <w:rPr>
          <w:rStyle w:val="a3"/>
          <w:rFonts w:ascii="PT Astra Serif" w:hAnsi="PT Astra Serif"/>
          <w:sz w:val="28"/>
          <w:szCs w:val="28"/>
        </w:rPr>
        <w:t>1</w:t>
      </w:r>
      <w:proofErr w:type="gramEnd"/>
      <w:r w:rsidR="00432C85">
        <w:rPr>
          <w:rStyle w:val="a3"/>
          <w:rFonts w:ascii="PT Astra Serif" w:hAnsi="PT Astra Serif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sz w:val="28"/>
          <w:szCs w:val="28"/>
        </w:rPr>
        <w:t>г.</w:t>
      </w:r>
    </w:p>
    <w:p w:rsidR="003400D7" w:rsidRPr="003400D7" w:rsidRDefault="003400D7" w:rsidP="003400D7">
      <w:pPr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400D7" w:rsidRPr="00F620CD" w:rsidRDefault="003400D7" w:rsidP="00F620CD">
      <w:pPr>
        <w:spacing w:after="0" w:line="276" w:lineRule="auto"/>
        <w:rPr>
          <w:rFonts w:ascii="PT Astra Serif" w:hAnsi="PT Astra Serif" w:cs="Arial"/>
          <w:color w:val="000000"/>
          <w:sz w:val="28"/>
          <w:szCs w:val="28"/>
        </w:rPr>
      </w:pPr>
    </w:p>
    <w:p w:rsidR="002D5E94" w:rsidRPr="00F620CD" w:rsidRDefault="00F620CD" w:rsidP="00F620CD">
      <w:pPr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lastRenderedPageBreak/>
        <w:tab/>
      </w:r>
      <w:r w:rsidRPr="00F620CD">
        <w:rPr>
          <w:rFonts w:ascii="PT Astra Serif" w:hAnsi="PT Astra Serif" w:cs="Arial"/>
          <w:color w:val="000000"/>
          <w:sz w:val="28"/>
          <w:szCs w:val="28"/>
        </w:rPr>
        <w:br/>
      </w:r>
      <w:r>
        <w:rPr>
          <w:rFonts w:ascii="PT Astra Serif" w:hAnsi="PT Astra Serif" w:cs="Arial"/>
          <w:color w:val="000000"/>
          <w:sz w:val="28"/>
          <w:szCs w:val="28"/>
        </w:rPr>
        <w:tab/>
      </w:r>
    </w:p>
    <w:sectPr w:rsidR="002D5E94" w:rsidRPr="00F620CD" w:rsidSect="00F620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CD"/>
    <w:rsid w:val="002D5E94"/>
    <w:rsid w:val="003400D7"/>
    <w:rsid w:val="003C2FEE"/>
    <w:rsid w:val="00432C85"/>
    <w:rsid w:val="00F35745"/>
    <w:rsid w:val="00F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9262"/>
  <w15:chartTrackingRefBased/>
  <w15:docId w15:val="{2D263EED-7E64-4A7B-BBEB-458F451D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2020-09-04T08:01:00Z</dcterms:created>
  <dcterms:modified xsi:type="dcterms:W3CDTF">2020-10-23T10:17:00Z</dcterms:modified>
</cp:coreProperties>
</file>